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7C48" w:rsidRDefault="00567C48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7C48" w:rsidRDefault="00567C48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5329" w:rsidRPr="00743CA1" w:rsidRDefault="00FF5329" w:rsidP="00711F71">
      <w:pPr>
        <w:pStyle w:val="af3"/>
        <w:ind w:firstLine="0"/>
        <w:jc w:val="center"/>
        <w:rPr>
          <w:b/>
        </w:rPr>
      </w:pPr>
      <w:r w:rsidRPr="00743CA1">
        <w:rPr>
          <w:b/>
        </w:rPr>
        <w:t>АННОТАЦИЯ</w:t>
      </w:r>
    </w:p>
    <w:p w:rsidR="00FF5329" w:rsidRPr="00756165" w:rsidRDefault="00FF5329" w:rsidP="00967AAC">
      <w:pPr>
        <w:jc w:val="center"/>
      </w:pPr>
      <w:r w:rsidRPr="00756165">
        <w:t xml:space="preserve">программы </w:t>
      </w:r>
      <w:r w:rsidR="00261045" w:rsidRPr="00756165">
        <w:t>учебной (</w:t>
      </w:r>
      <w:r w:rsidR="00B22774">
        <w:t>ознакомительной</w:t>
      </w:r>
      <w:r w:rsidR="00261045" w:rsidRPr="00756165">
        <w:t>) практики</w:t>
      </w:r>
    </w:p>
    <w:p w:rsidR="00FF5329" w:rsidRPr="00756165" w:rsidRDefault="00FF5329" w:rsidP="00D805D5"/>
    <w:p w:rsidR="00FF5329" w:rsidRPr="006719FF" w:rsidRDefault="00FF5329" w:rsidP="00D805D5">
      <w:pPr>
        <w:jc w:val="both"/>
        <w:rPr>
          <w:b/>
        </w:rPr>
      </w:pPr>
      <w:r w:rsidRPr="006719FF">
        <w:rPr>
          <w:b/>
        </w:rPr>
        <w:t>Целью практики явля</w:t>
      </w:r>
      <w:r w:rsidR="0048013E">
        <w:rPr>
          <w:b/>
        </w:rPr>
        <w:t>ю</w:t>
      </w:r>
      <w:r w:rsidRPr="006719FF">
        <w:rPr>
          <w:b/>
        </w:rPr>
        <w:t>тся</w:t>
      </w:r>
      <w:r w:rsidR="00B03A33" w:rsidRPr="006719FF">
        <w:rPr>
          <w:b/>
        </w:rPr>
        <w:t>:</w:t>
      </w:r>
    </w:p>
    <w:p w:rsidR="0048013E" w:rsidRPr="001070A5" w:rsidRDefault="0048013E" w:rsidP="001070A5">
      <w:pPr>
        <w:pStyle w:val="a9"/>
        <w:numPr>
          <w:ilvl w:val="0"/>
          <w:numId w:val="37"/>
        </w:numPr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 w:rsidRPr="001070A5">
        <w:rPr>
          <w:rFonts w:ascii="Times New Roman" w:hAnsi="Times New Roman"/>
          <w:sz w:val="24"/>
          <w:szCs w:val="24"/>
        </w:rPr>
        <w:t>изучение основных технологических процессов, установок и аппаратов; ознакомление с опасными и вредными производственным факторами; изучение работы службы охраны труда и промышленной безопасности; ознакомление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 приобретение навыков оказания первой помощи; ознакомление с нормативно-технической документацией в области техносферной безопасности.</w:t>
      </w:r>
    </w:p>
    <w:p w:rsidR="00FF5329" w:rsidRPr="004D6B2E" w:rsidRDefault="00FF5329" w:rsidP="00756165">
      <w:pPr>
        <w:jc w:val="both"/>
        <w:rPr>
          <w:b/>
          <w:highlight w:val="yellow"/>
        </w:rPr>
      </w:pPr>
    </w:p>
    <w:p w:rsidR="00FF5329" w:rsidRPr="006719FF" w:rsidRDefault="00FF5329" w:rsidP="00756165">
      <w:pPr>
        <w:jc w:val="both"/>
        <w:rPr>
          <w:b/>
        </w:rPr>
      </w:pPr>
      <w:r w:rsidRPr="006719FF">
        <w:rPr>
          <w:b/>
        </w:rPr>
        <w:t>Задач</w:t>
      </w:r>
      <w:r w:rsidR="00756165">
        <w:rPr>
          <w:b/>
        </w:rPr>
        <w:t>ами</w:t>
      </w:r>
      <w:r w:rsidRPr="006719FF">
        <w:rPr>
          <w:b/>
        </w:rPr>
        <w:t xml:space="preserve"> практики являются:</w:t>
      </w:r>
    </w:p>
    <w:p w:rsidR="00756165" w:rsidRPr="00DF65FD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изучить основные технологические процессы, установки и аппараты;</w:t>
      </w:r>
    </w:p>
    <w:p w:rsidR="00756165" w:rsidRPr="00DF65FD" w:rsidRDefault="00756165" w:rsidP="0048013E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ознакомиться с опасными и вредными производственными факторами;</w:t>
      </w:r>
    </w:p>
    <w:p w:rsidR="00756165" w:rsidRPr="00DF65FD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изучить работу службы охраны труда и промышленной безопасности;</w:t>
      </w:r>
    </w:p>
    <w:p w:rsidR="00756165" w:rsidRPr="00DF65FD" w:rsidRDefault="00756165" w:rsidP="001070A5">
      <w:pPr>
        <w:pStyle w:val="a9"/>
        <w:numPr>
          <w:ilvl w:val="0"/>
          <w:numId w:val="29"/>
        </w:numPr>
        <w:spacing w:after="0" w:line="240" w:lineRule="auto"/>
        <w:ind w:left="992" w:hanging="357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ознакомиться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</w:t>
      </w:r>
    </w:p>
    <w:p w:rsidR="00756165" w:rsidRPr="00DF65FD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приобрести навыков оказания первой помощи;</w:t>
      </w:r>
    </w:p>
    <w:p w:rsidR="00756165" w:rsidRPr="00DF65FD" w:rsidRDefault="00756165" w:rsidP="00756165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DF65FD">
        <w:rPr>
          <w:rFonts w:ascii="Times New Roman" w:hAnsi="Times New Roman"/>
          <w:sz w:val="24"/>
          <w:szCs w:val="24"/>
        </w:rPr>
        <w:t>ознакомиться с нормативно-технической документацией в области техносферной безопасности.</w:t>
      </w:r>
    </w:p>
    <w:p w:rsidR="00FF5329" w:rsidRDefault="00FF5329" w:rsidP="00756165">
      <w:pPr>
        <w:ind w:left="993"/>
        <w:jc w:val="both"/>
      </w:pPr>
    </w:p>
    <w:p w:rsidR="00FF5329" w:rsidRPr="000D4BB2" w:rsidRDefault="00FF5329" w:rsidP="00D805D5">
      <w:pPr>
        <w:jc w:val="both"/>
        <w:rPr>
          <w:b/>
        </w:rPr>
      </w:pPr>
      <w:r w:rsidRPr="000D4BB2">
        <w:rPr>
          <w:b/>
        </w:rPr>
        <w:t>В ходе прохождения практики у обучающегося формируются следующие компетенции:</w:t>
      </w:r>
    </w:p>
    <w:p w:rsidR="00FF5329" w:rsidRDefault="00FF5329" w:rsidP="00D805D5">
      <w:pPr>
        <w:jc w:val="both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7371"/>
        <w:gridCol w:w="1418"/>
      </w:tblGrid>
      <w:tr w:rsidR="00FF5329" w:rsidRPr="00DF65FD" w:rsidTr="00BE713C">
        <w:trPr>
          <w:tblHeader/>
        </w:trPr>
        <w:tc>
          <w:tcPr>
            <w:tcW w:w="567" w:type="dxa"/>
            <w:vAlign w:val="center"/>
          </w:tcPr>
          <w:p w:rsidR="00FF5329" w:rsidRPr="00DF65FD" w:rsidRDefault="00FF5329" w:rsidP="00D805D5">
            <w:pPr>
              <w:jc w:val="center"/>
            </w:pPr>
            <w:r w:rsidRPr="00DF65FD">
              <w:t>№ п/п</w:t>
            </w:r>
          </w:p>
        </w:tc>
        <w:tc>
          <w:tcPr>
            <w:tcW w:w="7371" w:type="dxa"/>
            <w:vAlign w:val="center"/>
          </w:tcPr>
          <w:p w:rsidR="00FF5329" w:rsidRPr="00DF65FD" w:rsidRDefault="00FF5329" w:rsidP="00D805D5">
            <w:pPr>
              <w:jc w:val="center"/>
            </w:pPr>
            <w:r w:rsidRPr="00DF65FD">
              <w:t>Содержание формируемых компетенций</w:t>
            </w:r>
          </w:p>
        </w:tc>
        <w:tc>
          <w:tcPr>
            <w:tcW w:w="1418" w:type="dxa"/>
            <w:vAlign w:val="center"/>
          </w:tcPr>
          <w:p w:rsidR="004C31DC" w:rsidRPr="00DF65FD" w:rsidRDefault="00FF5329" w:rsidP="00D805D5">
            <w:pPr>
              <w:jc w:val="center"/>
            </w:pPr>
            <w:r w:rsidRPr="00DF65FD">
              <w:t>Индекс</w:t>
            </w:r>
          </w:p>
          <w:p w:rsidR="00FF5329" w:rsidRPr="00DF65FD" w:rsidRDefault="00FF5329" w:rsidP="00D805D5">
            <w:pPr>
              <w:jc w:val="center"/>
            </w:pPr>
            <w:r w:rsidRPr="00DF65FD">
              <w:t>компетенций</w:t>
            </w:r>
          </w:p>
        </w:tc>
      </w:tr>
      <w:tr w:rsidR="00FF5329" w:rsidRPr="00DF65FD" w:rsidTr="00D805D5">
        <w:tc>
          <w:tcPr>
            <w:tcW w:w="9356" w:type="dxa"/>
            <w:gridSpan w:val="3"/>
          </w:tcPr>
          <w:p w:rsidR="00FF5329" w:rsidRPr="00DF65FD" w:rsidRDefault="00126162" w:rsidP="00126162">
            <w:pPr>
              <w:jc w:val="center"/>
              <w:rPr>
                <w:i/>
              </w:rPr>
            </w:pPr>
            <w:r w:rsidRPr="00DF65FD">
              <w:t>Универсальные</w:t>
            </w:r>
            <w:r w:rsidR="000D4BB2" w:rsidRPr="00DF65FD">
              <w:t xml:space="preserve"> (</w:t>
            </w:r>
            <w:r w:rsidRPr="00DF65FD">
              <w:t>У</w:t>
            </w:r>
            <w:r w:rsidR="000D4BB2" w:rsidRPr="00DF65FD">
              <w:t>К)</w:t>
            </w:r>
          </w:p>
        </w:tc>
      </w:tr>
      <w:tr w:rsidR="00517D3E" w:rsidRPr="00DF65FD" w:rsidTr="00BE713C">
        <w:tc>
          <w:tcPr>
            <w:tcW w:w="567" w:type="dxa"/>
            <w:vAlign w:val="center"/>
          </w:tcPr>
          <w:p w:rsidR="00517D3E" w:rsidRPr="00DF65FD" w:rsidRDefault="00517D3E" w:rsidP="00D805D5">
            <w:pPr>
              <w:jc w:val="center"/>
            </w:pPr>
            <w:r w:rsidRPr="00DF65FD">
              <w:t>1</w:t>
            </w:r>
          </w:p>
        </w:tc>
        <w:tc>
          <w:tcPr>
            <w:tcW w:w="7371" w:type="dxa"/>
          </w:tcPr>
          <w:p w:rsidR="00517D3E" w:rsidRPr="00DF65FD" w:rsidRDefault="00126162" w:rsidP="00126162">
            <w:pPr>
              <w:jc w:val="both"/>
              <w:rPr>
                <w:color w:val="000000"/>
              </w:rPr>
            </w:pPr>
            <w:r w:rsidRPr="00DF65FD"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418" w:type="dxa"/>
            <w:vAlign w:val="center"/>
          </w:tcPr>
          <w:p w:rsidR="00517D3E" w:rsidRPr="00DF65FD" w:rsidRDefault="00126162" w:rsidP="00D805D5">
            <w:pPr>
              <w:jc w:val="center"/>
            </w:pPr>
            <w:r w:rsidRPr="00DF65FD">
              <w:t>У</w:t>
            </w:r>
            <w:r w:rsidR="00517D3E" w:rsidRPr="00DF65FD">
              <w:t>К-6</w:t>
            </w:r>
          </w:p>
        </w:tc>
      </w:tr>
      <w:tr w:rsidR="000D4BB2" w:rsidRPr="00DF65FD" w:rsidTr="00D805D5">
        <w:tc>
          <w:tcPr>
            <w:tcW w:w="9356" w:type="dxa"/>
            <w:gridSpan w:val="3"/>
          </w:tcPr>
          <w:p w:rsidR="000D4BB2" w:rsidRPr="00DF65FD" w:rsidRDefault="000D4BB2" w:rsidP="00D805D5">
            <w:pPr>
              <w:jc w:val="center"/>
              <w:rPr>
                <w:i/>
              </w:rPr>
            </w:pPr>
            <w:r w:rsidRPr="00DF65FD">
              <w:t>Общепрофессиональные (ОПК)</w:t>
            </w:r>
          </w:p>
        </w:tc>
      </w:tr>
      <w:tr w:rsidR="000D4BB2" w:rsidRPr="00DF65FD" w:rsidTr="00BE713C">
        <w:tc>
          <w:tcPr>
            <w:tcW w:w="567" w:type="dxa"/>
            <w:vAlign w:val="center"/>
          </w:tcPr>
          <w:p w:rsidR="000D4BB2" w:rsidRPr="00DF65FD" w:rsidRDefault="00126162" w:rsidP="00D805D5">
            <w:pPr>
              <w:jc w:val="center"/>
            </w:pPr>
            <w:r w:rsidRPr="00DF65FD">
              <w:t>2</w:t>
            </w:r>
          </w:p>
        </w:tc>
        <w:tc>
          <w:tcPr>
            <w:tcW w:w="7371" w:type="dxa"/>
          </w:tcPr>
          <w:p w:rsidR="000D4BB2" w:rsidRPr="00DF65FD" w:rsidRDefault="00126162" w:rsidP="00126162">
            <w:pPr>
              <w:jc w:val="both"/>
              <w:rPr>
                <w:color w:val="000000"/>
              </w:rPr>
            </w:pPr>
            <w:r w:rsidRPr="00DF65FD">
              <w:rPr>
                <w:color w:val="000000"/>
              </w:rPr>
              <w:t xml:space="preserve">способность </w:t>
            </w:r>
            <w:r w:rsidRPr="00DF65FD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418" w:type="dxa"/>
            <w:vAlign w:val="center"/>
          </w:tcPr>
          <w:p w:rsidR="000D4BB2" w:rsidRPr="00DF65FD" w:rsidRDefault="000D4BB2" w:rsidP="00126162">
            <w:pPr>
              <w:ind w:firstLine="34"/>
              <w:jc w:val="center"/>
            </w:pPr>
            <w:r w:rsidRPr="00DF65FD">
              <w:t>ОПК</w:t>
            </w:r>
            <w:r w:rsidR="00126162" w:rsidRPr="00DF65FD">
              <w:t>-2</w:t>
            </w:r>
          </w:p>
        </w:tc>
      </w:tr>
    </w:tbl>
    <w:p w:rsidR="00FF5329" w:rsidRDefault="00FF5329" w:rsidP="00D805D5"/>
    <w:p w:rsidR="004C31DC" w:rsidRDefault="004C31DC" w:rsidP="00D805D5">
      <w:pPr>
        <w:sectPr w:rsidR="004C31DC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F22853" w:rsidRPr="00F22853" w:rsidRDefault="00F22853" w:rsidP="00D805D5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/>
          <w:bCs/>
          <w:szCs w:val="28"/>
        </w:rPr>
      </w:pPr>
      <w:r w:rsidRPr="00F22853">
        <w:rPr>
          <w:b/>
          <w:bCs/>
          <w:szCs w:val="28"/>
        </w:rPr>
        <w:t xml:space="preserve">ЦЕЛИ </w:t>
      </w:r>
      <w:r w:rsidR="00517D3E" w:rsidRPr="00517D3E">
        <w:rPr>
          <w:b/>
          <w:szCs w:val="22"/>
        </w:rPr>
        <w:t>УЧЕБНОЙ (</w:t>
      </w:r>
      <w:r w:rsidR="00D376FD">
        <w:rPr>
          <w:b/>
          <w:szCs w:val="22"/>
        </w:rPr>
        <w:t>ОЗНАКОМИТЕЛЬНОЙ</w:t>
      </w:r>
      <w:r w:rsidR="00517D3E" w:rsidRPr="00517D3E">
        <w:rPr>
          <w:b/>
          <w:szCs w:val="22"/>
        </w:rPr>
        <w:t>)</w:t>
      </w:r>
      <w:r w:rsidR="00517D3E" w:rsidRPr="00517D3E">
        <w:rPr>
          <w:szCs w:val="22"/>
        </w:rPr>
        <w:t xml:space="preserve"> </w:t>
      </w:r>
      <w:r w:rsidRPr="00F22853">
        <w:rPr>
          <w:b/>
          <w:bCs/>
          <w:szCs w:val="28"/>
        </w:rPr>
        <w:t>ПРАКТИКИ</w:t>
      </w:r>
    </w:p>
    <w:p w:rsidR="00F22853" w:rsidRPr="00F22853" w:rsidRDefault="00F22853" w:rsidP="00D805D5">
      <w:pPr>
        <w:tabs>
          <w:tab w:val="left" w:pos="708"/>
        </w:tabs>
        <w:ind w:left="720"/>
        <w:rPr>
          <w:bCs/>
          <w:i/>
          <w:szCs w:val="28"/>
          <w:vertAlign w:val="superscript"/>
        </w:rPr>
      </w:pPr>
      <w:r w:rsidRPr="00F22853">
        <w:rPr>
          <w:b/>
          <w:bCs/>
          <w:szCs w:val="28"/>
          <w:vertAlign w:val="superscript"/>
        </w:rPr>
        <w:t xml:space="preserve">                                                </w:t>
      </w:r>
    </w:p>
    <w:p w:rsidR="00584009" w:rsidRPr="00CD0A85" w:rsidRDefault="00F22853" w:rsidP="00584009">
      <w:pPr>
        <w:ind w:firstLine="709"/>
        <w:jc w:val="both"/>
      </w:pPr>
      <w:r w:rsidRPr="00312E3B">
        <w:t xml:space="preserve">Целью </w:t>
      </w:r>
      <w:r w:rsidR="00517D3E" w:rsidRPr="00312E3B">
        <w:t>учебной (</w:t>
      </w:r>
      <w:r w:rsidR="00584009">
        <w:t>ознакомительной</w:t>
      </w:r>
      <w:r w:rsidR="00312E3B" w:rsidRPr="00312E3B">
        <w:t>)</w:t>
      </w:r>
      <w:r w:rsidRPr="00312E3B">
        <w:t xml:space="preserve"> практики явля</w:t>
      </w:r>
      <w:r w:rsidR="00584009">
        <w:t>ю</w:t>
      </w:r>
      <w:r w:rsidRPr="00312E3B">
        <w:t>тся</w:t>
      </w:r>
      <w:r w:rsidR="00764081">
        <w:t>:</w:t>
      </w:r>
      <w:r w:rsidR="00312E3B">
        <w:t xml:space="preserve"> </w:t>
      </w:r>
      <w:r w:rsidR="00584009" w:rsidRPr="00CD0A85">
        <w:t>изучение основных технологических п</w:t>
      </w:r>
      <w:r w:rsidR="00584009">
        <w:t>роцессов, установок и аппаратов;</w:t>
      </w:r>
      <w:r w:rsidR="00584009" w:rsidRPr="00CD0A85">
        <w:t xml:space="preserve"> ознакомление с опасными и вред</w:t>
      </w:r>
      <w:r w:rsidR="00584009">
        <w:t xml:space="preserve">ными производственным факторами; </w:t>
      </w:r>
      <w:r w:rsidR="00584009" w:rsidRPr="00CD0A85">
        <w:t>изучение работы службы охраны труда и промышленной безопасности</w:t>
      </w:r>
      <w:r w:rsidR="00584009">
        <w:t>;</w:t>
      </w:r>
      <w:r w:rsidR="00584009" w:rsidRPr="00CD0A85">
        <w:t xml:space="preserve"> ознакомление с применением средств индивидуальной защиты, первичными средствами пожаротушения, приборами контроля уровня опасных и вр</w:t>
      </w:r>
      <w:r w:rsidR="00584009">
        <w:t>едных производственных факторов;</w:t>
      </w:r>
      <w:r w:rsidR="00584009" w:rsidRPr="00CD0A85">
        <w:t xml:space="preserve"> приобретение навыков оказания первой </w:t>
      </w:r>
      <w:r w:rsidR="00584009">
        <w:t>помощи;</w:t>
      </w:r>
      <w:r w:rsidR="00584009" w:rsidRPr="00CD0A85">
        <w:t xml:space="preserve"> ознакомление с нормативно-технической документацией в области техносферной безопасности.</w:t>
      </w:r>
    </w:p>
    <w:p w:rsidR="002A747C" w:rsidRPr="00F22853" w:rsidRDefault="002A747C" w:rsidP="00D805D5">
      <w:pPr>
        <w:tabs>
          <w:tab w:val="left" w:pos="708"/>
        </w:tabs>
        <w:ind w:left="720"/>
        <w:rPr>
          <w:bCs/>
          <w:sz w:val="22"/>
        </w:rPr>
      </w:pPr>
    </w:p>
    <w:p w:rsidR="00F22853" w:rsidRPr="00F22853" w:rsidRDefault="00F22853" w:rsidP="00D805D5">
      <w:pPr>
        <w:jc w:val="center"/>
        <w:rPr>
          <w:b/>
          <w:szCs w:val="28"/>
        </w:rPr>
      </w:pPr>
      <w:r w:rsidRPr="00F22853">
        <w:rPr>
          <w:b/>
          <w:szCs w:val="28"/>
        </w:rPr>
        <w:t xml:space="preserve">2. ЗАДАЧИ </w:t>
      </w:r>
      <w:r w:rsidR="00517D3E" w:rsidRPr="00517D3E">
        <w:rPr>
          <w:b/>
          <w:szCs w:val="22"/>
        </w:rPr>
        <w:t>УЧЕБНОЙ (</w:t>
      </w:r>
      <w:r w:rsidR="00D376FD">
        <w:rPr>
          <w:b/>
          <w:szCs w:val="22"/>
        </w:rPr>
        <w:t>ОЗНАКОМИТЕЛЬНОЙ</w:t>
      </w:r>
      <w:r w:rsidR="00517D3E" w:rsidRPr="00517D3E">
        <w:rPr>
          <w:b/>
          <w:szCs w:val="22"/>
        </w:rPr>
        <w:t>)</w:t>
      </w:r>
      <w:r w:rsidR="00517D3E" w:rsidRPr="00517D3E">
        <w:rPr>
          <w:szCs w:val="22"/>
        </w:rPr>
        <w:t xml:space="preserve"> </w:t>
      </w:r>
      <w:r w:rsidR="00517D3E" w:rsidRPr="00F22853">
        <w:rPr>
          <w:b/>
          <w:bCs/>
          <w:szCs w:val="28"/>
        </w:rPr>
        <w:t>ПРАКТИКИ</w:t>
      </w:r>
    </w:p>
    <w:p w:rsidR="00F22853" w:rsidRPr="00F22853" w:rsidRDefault="00F22853" w:rsidP="00D805D5">
      <w:pPr>
        <w:jc w:val="center"/>
        <w:rPr>
          <w:b/>
          <w:szCs w:val="28"/>
        </w:rPr>
      </w:pPr>
    </w:p>
    <w:p w:rsidR="00F22853" w:rsidRPr="00312E3B" w:rsidRDefault="00F22853" w:rsidP="00D805D5">
      <w:pPr>
        <w:ind w:firstLine="709"/>
        <w:jc w:val="both"/>
        <w:rPr>
          <w:szCs w:val="28"/>
        </w:rPr>
      </w:pPr>
      <w:r w:rsidRPr="00312E3B">
        <w:rPr>
          <w:szCs w:val="28"/>
        </w:rPr>
        <w:t xml:space="preserve">Задачами </w:t>
      </w:r>
      <w:r w:rsidR="00517D3E" w:rsidRPr="00312E3B">
        <w:rPr>
          <w:szCs w:val="22"/>
        </w:rPr>
        <w:t>учебной (</w:t>
      </w:r>
      <w:r w:rsidR="00584009">
        <w:t>ознакомительной</w:t>
      </w:r>
      <w:r w:rsidR="00517D3E" w:rsidRPr="00312E3B">
        <w:rPr>
          <w:szCs w:val="22"/>
        </w:rPr>
        <w:t xml:space="preserve">) </w:t>
      </w:r>
      <w:r w:rsidR="00517D3E" w:rsidRPr="00312E3B">
        <w:rPr>
          <w:bCs/>
          <w:szCs w:val="28"/>
        </w:rPr>
        <w:t>практики</w:t>
      </w:r>
      <w:r w:rsidR="00517D3E" w:rsidRPr="00312E3B">
        <w:rPr>
          <w:szCs w:val="28"/>
        </w:rPr>
        <w:t xml:space="preserve"> </w:t>
      </w:r>
      <w:r w:rsidRPr="00312E3B">
        <w:rPr>
          <w:szCs w:val="28"/>
        </w:rPr>
        <w:t>являются:</w:t>
      </w:r>
    </w:p>
    <w:p w:rsidR="00584009" w:rsidRPr="00756165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изучить</w:t>
      </w:r>
      <w:r w:rsidRPr="00756165">
        <w:rPr>
          <w:rFonts w:ascii="Times New Roman" w:hAnsi="Times New Roman"/>
          <w:sz w:val="24"/>
          <w:szCs w:val="24"/>
        </w:rPr>
        <w:t xml:space="preserve"> основны</w:t>
      </w:r>
      <w:r>
        <w:rPr>
          <w:rFonts w:ascii="Times New Roman" w:hAnsi="Times New Roman"/>
          <w:sz w:val="24"/>
          <w:szCs w:val="24"/>
        </w:rPr>
        <w:t>е</w:t>
      </w:r>
      <w:r w:rsidRPr="00756165">
        <w:rPr>
          <w:rFonts w:ascii="Times New Roman" w:hAnsi="Times New Roman"/>
          <w:sz w:val="24"/>
          <w:szCs w:val="24"/>
        </w:rPr>
        <w:t xml:space="preserve"> технологически</w:t>
      </w:r>
      <w:r>
        <w:rPr>
          <w:rFonts w:ascii="Times New Roman" w:hAnsi="Times New Roman"/>
          <w:sz w:val="24"/>
          <w:szCs w:val="24"/>
        </w:rPr>
        <w:t>е процессы</w:t>
      </w:r>
      <w:r w:rsidRPr="00756165">
        <w:rPr>
          <w:rFonts w:ascii="Times New Roman" w:hAnsi="Times New Roman"/>
          <w:sz w:val="24"/>
          <w:szCs w:val="24"/>
        </w:rPr>
        <w:t>, установ</w:t>
      </w:r>
      <w:r>
        <w:rPr>
          <w:rFonts w:ascii="Times New Roman" w:hAnsi="Times New Roman"/>
          <w:sz w:val="24"/>
          <w:szCs w:val="24"/>
        </w:rPr>
        <w:t>ки</w:t>
      </w:r>
      <w:r w:rsidRPr="00756165">
        <w:rPr>
          <w:rFonts w:ascii="Times New Roman" w:hAnsi="Times New Roman"/>
          <w:sz w:val="24"/>
          <w:szCs w:val="24"/>
        </w:rPr>
        <w:t xml:space="preserve"> и аппарат</w:t>
      </w:r>
      <w:r>
        <w:rPr>
          <w:rFonts w:ascii="Times New Roman" w:hAnsi="Times New Roman"/>
          <w:sz w:val="24"/>
          <w:szCs w:val="24"/>
        </w:rPr>
        <w:t>ы</w:t>
      </w:r>
      <w:r w:rsidRPr="00756165">
        <w:rPr>
          <w:rFonts w:ascii="Times New Roman" w:hAnsi="Times New Roman"/>
          <w:sz w:val="24"/>
          <w:szCs w:val="24"/>
        </w:rPr>
        <w:t>;</w:t>
      </w:r>
    </w:p>
    <w:p w:rsidR="00584009" w:rsidRPr="0048013E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</w:t>
      </w:r>
      <w:r>
        <w:rPr>
          <w:rFonts w:ascii="Times New Roman" w:hAnsi="Times New Roman"/>
          <w:sz w:val="24"/>
          <w:szCs w:val="24"/>
        </w:rPr>
        <w:t>миться</w:t>
      </w:r>
      <w:r w:rsidRPr="00756165">
        <w:rPr>
          <w:rFonts w:ascii="Times New Roman" w:hAnsi="Times New Roman"/>
          <w:sz w:val="24"/>
          <w:szCs w:val="24"/>
        </w:rPr>
        <w:t xml:space="preserve"> с опасными и вредными производственными факторами;</w:t>
      </w:r>
    </w:p>
    <w:p w:rsidR="00584009" w:rsidRPr="00756165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изуч</w:t>
      </w:r>
      <w:r>
        <w:rPr>
          <w:rFonts w:ascii="Times New Roman" w:hAnsi="Times New Roman"/>
          <w:sz w:val="24"/>
          <w:szCs w:val="24"/>
        </w:rPr>
        <w:t>ить</w:t>
      </w:r>
      <w:r w:rsidRPr="00756165">
        <w:rPr>
          <w:rFonts w:ascii="Times New Roman" w:hAnsi="Times New Roman"/>
          <w:sz w:val="24"/>
          <w:szCs w:val="24"/>
        </w:rPr>
        <w:t xml:space="preserve"> работ</w:t>
      </w:r>
      <w:r>
        <w:rPr>
          <w:rFonts w:ascii="Times New Roman" w:hAnsi="Times New Roman"/>
          <w:sz w:val="24"/>
          <w:szCs w:val="24"/>
        </w:rPr>
        <w:t>у</w:t>
      </w:r>
      <w:r w:rsidRPr="00756165">
        <w:rPr>
          <w:rFonts w:ascii="Times New Roman" w:hAnsi="Times New Roman"/>
          <w:sz w:val="24"/>
          <w:szCs w:val="24"/>
        </w:rPr>
        <w:t xml:space="preserve"> службы охраны труда и промышленной безопасности;</w:t>
      </w:r>
    </w:p>
    <w:p w:rsidR="00584009" w:rsidRPr="00756165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применением средств индивидуальной защиты, первичными средствами пожаротушения, приборами контроля уровня опасных и вредных производственных факторов;</w:t>
      </w:r>
    </w:p>
    <w:p w:rsidR="00584009" w:rsidRPr="00756165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приобре</w:t>
      </w:r>
      <w:r>
        <w:rPr>
          <w:rFonts w:ascii="Times New Roman" w:hAnsi="Times New Roman"/>
          <w:sz w:val="24"/>
          <w:szCs w:val="24"/>
        </w:rPr>
        <w:t>сти</w:t>
      </w:r>
      <w:r w:rsidRPr="00756165">
        <w:rPr>
          <w:rFonts w:ascii="Times New Roman" w:hAnsi="Times New Roman"/>
          <w:sz w:val="24"/>
          <w:szCs w:val="24"/>
        </w:rPr>
        <w:t xml:space="preserve"> навыков оказания первой помощи;</w:t>
      </w:r>
    </w:p>
    <w:p w:rsidR="00584009" w:rsidRPr="00756165" w:rsidRDefault="00584009" w:rsidP="00584009">
      <w:pPr>
        <w:pStyle w:val="a9"/>
        <w:numPr>
          <w:ilvl w:val="0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756165">
        <w:rPr>
          <w:rFonts w:ascii="Times New Roman" w:hAnsi="Times New Roman"/>
          <w:sz w:val="24"/>
          <w:szCs w:val="24"/>
        </w:rPr>
        <w:t>ознаком</w:t>
      </w:r>
      <w:r>
        <w:rPr>
          <w:rFonts w:ascii="Times New Roman" w:hAnsi="Times New Roman"/>
          <w:sz w:val="24"/>
          <w:szCs w:val="24"/>
        </w:rPr>
        <w:t>иться</w:t>
      </w:r>
      <w:r w:rsidRPr="00756165">
        <w:rPr>
          <w:rFonts w:ascii="Times New Roman" w:hAnsi="Times New Roman"/>
          <w:sz w:val="24"/>
          <w:szCs w:val="24"/>
        </w:rPr>
        <w:t xml:space="preserve"> с нормативно-технической документацией в области техносферной безопасности.</w:t>
      </w:r>
    </w:p>
    <w:p w:rsidR="00415DE3" w:rsidRDefault="00415DE3" w:rsidP="00D805D5">
      <w:pPr>
        <w:tabs>
          <w:tab w:val="left" w:pos="708"/>
        </w:tabs>
        <w:rPr>
          <w:bCs/>
        </w:rPr>
      </w:pPr>
    </w:p>
    <w:p w:rsidR="00FF5329" w:rsidRPr="00FF5329" w:rsidRDefault="002A747C" w:rsidP="00D805D5">
      <w:pPr>
        <w:pStyle w:val="a9"/>
        <w:numPr>
          <w:ilvl w:val="0"/>
          <w:numId w:val="21"/>
        </w:numPr>
        <w:tabs>
          <w:tab w:val="left" w:pos="70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 w:rsidRPr="00FF5329">
        <w:rPr>
          <w:rFonts w:ascii="Times New Roman" w:hAnsi="Times New Roman"/>
          <w:b/>
          <w:sz w:val="24"/>
          <w:szCs w:val="28"/>
        </w:rPr>
        <w:t xml:space="preserve">ВИД ПРАКТИКИ, СПОСОБ, ФОРМА (ФОРМЫ) И МЕСТО ЕЕ </w:t>
      </w:r>
    </w:p>
    <w:p w:rsidR="00694306" w:rsidRPr="00FF5329" w:rsidRDefault="002A747C" w:rsidP="00D805D5">
      <w:pPr>
        <w:tabs>
          <w:tab w:val="left" w:pos="708"/>
        </w:tabs>
        <w:ind w:left="426"/>
        <w:jc w:val="center"/>
        <w:rPr>
          <w:b/>
          <w:szCs w:val="28"/>
        </w:rPr>
      </w:pPr>
      <w:r w:rsidRPr="00FF5329">
        <w:rPr>
          <w:b/>
          <w:szCs w:val="28"/>
        </w:rPr>
        <w:t>ПРОВЕДЕНИЯ</w:t>
      </w:r>
    </w:p>
    <w:p w:rsidR="00415DE3" w:rsidRDefault="00415DE3" w:rsidP="00D805D5">
      <w:pPr>
        <w:tabs>
          <w:tab w:val="left" w:pos="708"/>
        </w:tabs>
        <w:ind w:left="426"/>
        <w:jc w:val="center"/>
        <w:rPr>
          <w:b/>
          <w:bCs/>
        </w:rPr>
      </w:pPr>
    </w:p>
    <w:p w:rsidR="007401FB" w:rsidRPr="00D805D5" w:rsidRDefault="007401FB" w:rsidP="00012D64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>Вид: учебная</w:t>
      </w:r>
      <w:r w:rsidR="00B33C4C">
        <w:rPr>
          <w:bCs/>
          <w:color w:val="000000" w:themeColor="text1"/>
        </w:rPr>
        <w:t>.</w:t>
      </w:r>
    </w:p>
    <w:p w:rsidR="007401FB" w:rsidRPr="00D805D5" w:rsidRDefault="007401FB" w:rsidP="00012D64">
      <w:pPr>
        <w:tabs>
          <w:tab w:val="left" w:pos="708"/>
        </w:tabs>
        <w:ind w:firstLine="709"/>
        <w:jc w:val="both"/>
        <w:rPr>
          <w:bCs/>
          <w:color w:val="000000" w:themeColor="text1"/>
          <w:highlight w:val="yellow"/>
        </w:rPr>
      </w:pPr>
      <w:r w:rsidRPr="00D805D5">
        <w:rPr>
          <w:bCs/>
          <w:color w:val="000000" w:themeColor="text1"/>
        </w:rPr>
        <w:t xml:space="preserve">Тип: </w:t>
      </w:r>
      <w:r w:rsidR="00B41A37">
        <w:rPr>
          <w:color w:val="000000" w:themeColor="text1"/>
        </w:rPr>
        <w:t>ознакомительная.</w:t>
      </w:r>
    </w:p>
    <w:p w:rsidR="007401FB" w:rsidRPr="00D805D5" w:rsidRDefault="007401FB" w:rsidP="00012D64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>Форма:</w:t>
      </w:r>
      <w:r w:rsidR="00CB2D7E" w:rsidRPr="00D805D5">
        <w:rPr>
          <w:bCs/>
          <w:color w:val="000000" w:themeColor="text1"/>
        </w:rPr>
        <w:t xml:space="preserve"> дискретная</w:t>
      </w:r>
      <w:r w:rsidR="00B33C4C">
        <w:rPr>
          <w:bCs/>
          <w:color w:val="000000" w:themeColor="text1"/>
        </w:rPr>
        <w:t>.</w:t>
      </w:r>
    </w:p>
    <w:p w:rsidR="007401FB" w:rsidRPr="00D805D5" w:rsidRDefault="007401FB" w:rsidP="00012D64">
      <w:pPr>
        <w:tabs>
          <w:tab w:val="left" w:pos="708"/>
        </w:tabs>
        <w:ind w:firstLine="709"/>
        <w:jc w:val="both"/>
        <w:rPr>
          <w:bCs/>
          <w:color w:val="000000" w:themeColor="text1"/>
        </w:rPr>
      </w:pPr>
      <w:r w:rsidRPr="00D805D5">
        <w:rPr>
          <w:bCs/>
          <w:color w:val="000000" w:themeColor="text1"/>
        </w:rPr>
        <w:t xml:space="preserve">Способ проведения: </w:t>
      </w:r>
      <w:r w:rsidR="00755425" w:rsidRPr="00D805D5">
        <w:rPr>
          <w:bCs/>
          <w:color w:val="000000" w:themeColor="text1"/>
        </w:rPr>
        <w:t>стационарная, выездная.</w:t>
      </w:r>
    </w:p>
    <w:p w:rsidR="00694306" w:rsidRPr="00D805D5" w:rsidRDefault="00694306" w:rsidP="00DF65FD">
      <w:pPr>
        <w:ind w:firstLine="709"/>
        <w:jc w:val="both"/>
        <w:rPr>
          <w:color w:val="000000" w:themeColor="text1"/>
        </w:rPr>
      </w:pPr>
      <w:r w:rsidRPr="00D805D5">
        <w:rPr>
          <w:color w:val="000000" w:themeColor="text1"/>
        </w:rPr>
        <w:t xml:space="preserve">Учебная </w:t>
      </w:r>
      <w:r w:rsidR="00755425" w:rsidRPr="00D805D5">
        <w:rPr>
          <w:color w:val="000000" w:themeColor="text1"/>
        </w:rPr>
        <w:t>(</w:t>
      </w:r>
      <w:r w:rsidR="0064343B">
        <w:t>ознакомительная</w:t>
      </w:r>
      <w:r w:rsidR="00755425" w:rsidRPr="00D805D5">
        <w:rPr>
          <w:color w:val="000000" w:themeColor="text1"/>
        </w:rPr>
        <w:t>)</w:t>
      </w:r>
      <w:r w:rsidRPr="00D805D5">
        <w:rPr>
          <w:color w:val="000000" w:themeColor="text1"/>
        </w:rPr>
        <w:t xml:space="preserve"> практика является частью основной </w:t>
      </w:r>
      <w:r w:rsidR="00CB2D7E" w:rsidRPr="00D805D5">
        <w:rPr>
          <w:color w:val="000000" w:themeColor="text1"/>
        </w:rPr>
        <w:t xml:space="preserve">профессиональной </w:t>
      </w:r>
      <w:r w:rsidRPr="00D805D5">
        <w:rPr>
          <w:color w:val="000000" w:themeColor="text1"/>
        </w:rPr>
        <w:t>образовательной программы подготовки обучающихся по направлению подготовки 20.03.01 Техносферная безопасность. Практика реализуется на 1 курсе кафедрой промышленной безопасности и охраны окружающей среды.</w:t>
      </w:r>
    </w:p>
    <w:p w:rsidR="00694306" w:rsidRPr="0064343B" w:rsidRDefault="00694306" w:rsidP="00012D64">
      <w:pPr>
        <w:ind w:firstLine="709"/>
        <w:jc w:val="both"/>
      </w:pPr>
      <w:r w:rsidRPr="0064343B">
        <w:t xml:space="preserve">Способы проведения учебной </w:t>
      </w:r>
      <w:r w:rsidR="00755425" w:rsidRPr="0064343B">
        <w:t>(</w:t>
      </w:r>
      <w:r w:rsidR="0064343B" w:rsidRPr="0064343B">
        <w:t>ознакомительной</w:t>
      </w:r>
      <w:r w:rsidR="00755425" w:rsidRPr="0064343B">
        <w:t>)</w:t>
      </w:r>
      <w:r w:rsidRPr="0064343B">
        <w:t xml:space="preserve"> практики:</w:t>
      </w:r>
    </w:p>
    <w:p w:rsidR="00986F22" w:rsidRPr="0064343B" w:rsidRDefault="00986F22" w:rsidP="00012D64">
      <w:pPr>
        <w:ind w:firstLine="709"/>
        <w:jc w:val="both"/>
      </w:pPr>
      <w:r w:rsidRPr="0064343B">
        <w:t xml:space="preserve">– </w:t>
      </w:r>
      <w:r w:rsidRPr="0064343B">
        <w:rPr>
          <w:bCs/>
          <w:shd w:val="clear" w:color="auto" w:fill="FFFFFF"/>
        </w:rPr>
        <w:t xml:space="preserve">выездная. </w:t>
      </w:r>
      <w:r w:rsidRPr="0064343B">
        <w:rPr>
          <w:shd w:val="clear" w:color="auto" w:fill="FFFFFF"/>
        </w:rPr>
        <w:t>П</w:t>
      </w:r>
      <w:r w:rsidRPr="0064343B">
        <w:rPr>
          <w:bCs/>
          <w:shd w:val="clear" w:color="auto" w:fill="FFFFFF"/>
        </w:rPr>
        <w:t>рактика</w:t>
      </w:r>
      <w:r w:rsidRPr="0064343B">
        <w:rPr>
          <w:shd w:val="clear" w:color="auto" w:fill="FFFFFF"/>
        </w:rPr>
        <w:t> связана с необходимо</w:t>
      </w:r>
      <w:r w:rsidR="002612F8">
        <w:rPr>
          <w:shd w:val="clear" w:color="auto" w:fill="FFFFFF"/>
        </w:rPr>
        <w:t>стью направления обучающихся и руководителей по практической подготовке от университета</w:t>
      </w:r>
      <w:r w:rsidRPr="0064343B">
        <w:rPr>
          <w:shd w:val="clear" w:color="auto" w:fill="FFFFFF"/>
        </w:rPr>
        <w:t xml:space="preserve"> к местам проведения </w:t>
      </w:r>
      <w:r w:rsidRPr="0064343B">
        <w:rPr>
          <w:bCs/>
          <w:shd w:val="clear" w:color="auto" w:fill="FFFFFF"/>
        </w:rPr>
        <w:t>практик</w:t>
      </w:r>
      <w:r w:rsidRPr="0064343B">
        <w:rPr>
          <w:shd w:val="clear" w:color="auto" w:fill="FFFFFF"/>
        </w:rPr>
        <w:t>, расположенным вне территории населенного пункта, в котором расположен университет.</w:t>
      </w:r>
    </w:p>
    <w:p w:rsidR="00986F22" w:rsidRPr="0064343B" w:rsidRDefault="00986F22" w:rsidP="00012D64">
      <w:pPr>
        <w:ind w:firstLine="709"/>
        <w:jc w:val="both"/>
      </w:pPr>
      <w:r w:rsidRPr="0064343B">
        <w:t>– стационарная. П</w:t>
      </w:r>
      <w:r w:rsidRPr="0064343B">
        <w:rPr>
          <w:bCs/>
          <w:shd w:val="clear" w:color="auto" w:fill="FFFFFF"/>
        </w:rPr>
        <w:t>рактика</w:t>
      </w:r>
      <w:r w:rsidRPr="0064343B">
        <w:rPr>
          <w:shd w:val="clear" w:color="auto" w:fill="FFFFFF"/>
        </w:rPr>
        <w:t> проводится в образовательной организации, в которой обучающиеся осваивают ОПОП ВО, или в иных организациях, расположенных на территории населенного пункта, в котором расположена образовательная организация.</w:t>
      </w:r>
    </w:p>
    <w:p w:rsidR="002A747C" w:rsidRPr="0064343B" w:rsidRDefault="00CB2D7E" w:rsidP="00012D64">
      <w:pPr>
        <w:tabs>
          <w:tab w:val="right" w:leader="underscore" w:pos="9639"/>
        </w:tabs>
        <w:ind w:firstLine="709"/>
        <w:jc w:val="both"/>
        <w:rPr>
          <w:i/>
        </w:rPr>
      </w:pPr>
      <w:r w:rsidRPr="0064343B">
        <w:rPr>
          <w:shd w:val="clear" w:color="auto" w:fill="FFFFFF"/>
        </w:rPr>
        <w:t>Практика для обучающихся с ограниченными возможностями здоровья и инвалид</w:t>
      </w:r>
      <w:r w:rsidR="00A43DDA">
        <w:rPr>
          <w:shd w:val="clear" w:color="auto" w:fill="FFFFFF"/>
        </w:rPr>
        <w:t>ностью</w:t>
      </w:r>
      <w:r w:rsidRPr="0064343B">
        <w:rPr>
          <w:shd w:val="clear" w:color="auto" w:fill="FFFFFF"/>
        </w:rPr>
        <w:t xml:space="preserve"> проводится с учетом особенностей их психофизического развития, индивидуальных возможностей и состояния здоровья.</w:t>
      </w:r>
    </w:p>
    <w:p w:rsidR="00CB2D7E" w:rsidRPr="00012D64" w:rsidRDefault="00CB2D7E" w:rsidP="00D805D5">
      <w:pPr>
        <w:tabs>
          <w:tab w:val="right" w:leader="underscore" w:pos="9639"/>
        </w:tabs>
        <w:spacing w:before="40"/>
        <w:ind w:firstLine="426"/>
      </w:pPr>
    </w:p>
    <w:p w:rsidR="00415DE3" w:rsidRPr="00415DE3" w:rsidRDefault="002A747C" w:rsidP="00D805D5">
      <w:pPr>
        <w:pStyle w:val="a9"/>
        <w:numPr>
          <w:ilvl w:val="0"/>
          <w:numId w:val="21"/>
        </w:numPr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  <w:r w:rsidRPr="00415DE3">
        <w:rPr>
          <w:rFonts w:ascii="Times New Roman" w:hAnsi="Times New Roman"/>
          <w:b/>
        </w:rPr>
        <w:t xml:space="preserve">ПЕРЕЧЕНЬ ПЛАНИРУЕМЫХ РЕЗУЛЬТАТОВ ОБУЧЕНИЯ </w:t>
      </w:r>
    </w:p>
    <w:p w:rsidR="00CB518B" w:rsidRDefault="002A747C" w:rsidP="00D805D5">
      <w:pPr>
        <w:pStyle w:val="a9"/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  <w:r w:rsidRPr="00415DE3">
        <w:rPr>
          <w:rFonts w:ascii="Times New Roman" w:hAnsi="Times New Roman"/>
          <w:b/>
        </w:rPr>
        <w:t>ПРИ ПРОХОЖДЕНИИ ПРАКТИКИ</w:t>
      </w:r>
    </w:p>
    <w:p w:rsidR="00415DE3" w:rsidRDefault="00415DE3" w:rsidP="00D805D5">
      <w:pPr>
        <w:pStyle w:val="a9"/>
        <w:tabs>
          <w:tab w:val="right" w:leader="underscore" w:pos="9923"/>
        </w:tabs>
        <w:spacing w:after="0" w:line="240" w:lineRule="auto"/>
        <w:ind w:left="1072"/>
        <w:jc w:val="center"/>
        <w:rPr>
          <w:rFonts w:ascii="Times New Roman" w:hAnsi="Times New Roman"/>
          <w:b/>
        </w:rPr>
      </w:pPr>
    </w:p>
    <w:p w:rsidR="00CB518B" w:rsidRDefault="00CB518B" w:rsidP="00DF65FD">
      <w:pPr>
        <w:ind w:firstLine="709"/>
        <w:jc w:val="both"/>
        <w:rPr>
          <w:szCs w:val="28"/>
        </w:rPr>
      </w:pPr>
      <w:r w:rsidRPr="00CB518B">
        <w:rPr>
          <w:szCs w:val="28"/>
        </w:rPr>
        <w:t>Данный вид практики участвует в формировании следующих компетенций:</w:t>
      </w:r>
    </w:p>
    <w:p w:rsidR="000E0F73" w:rsidRPr="00CB518B" w:rsidRDefault="000E0F73" w:rsidP="00D805D5">
      <w:pPr>
        <w:rPr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7371"/>
        <w:gridCol w:w="1418"/>
      </w:tblGrid>
      <w:tr w:rsidR="000A1E21" w:rsidRPr="00DF65FD" w:rsidTr="00266464">
        <w:trPr>
          <w:tblHeader/>
        </w:trPr>
        <w:tc>
          <w:tcPr>
            <w:tcW w:w="567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№ п/п</w:t>
            </w:r>
          </w:p>
        </w:tc>
        <w:tc>
          <w:tcPr>
            <w:tcW w:w="7371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Содержание формируемых компетенций</w:t>
            </w:r>
          </w:p>
        </w:tc>
        <w:tc>
          <w:tcPr>
            <w:tcW w:w="1418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Индекс</w:t>
            </w:r>
          </w:p>
          <w:p w:rsidR="000A1E21" w:rsidRPr="00DF65FD" w:rsidRDefault="000A1E21" w:rsidP="00266464">
            <w:pPr>
              <w:jc w:val="center"/>
            </w:pPr>
            <w:r w:rsidRPr="00DF65FD">
              <w:t>компетенций</w:t>
            </w:r>
          </w:p>
        </w:tc>
      </w:tr>
      <w:tr w:rsidR="000A1E21" w:rsidRPr="00DF65FD" w:rsidTr="00266464">
        <w:tc>
          <w:tcPr>
            <w:tcW w:w="9356" w:type="dxa"/>
            <w:gridSpan w:val="3"/>
          </w:tcPr>
          <w:p w:rsidR="000A1E21" w:rsidRPr="00DF65FD" w:rsidRDefault="000A1E21" w:rsidP="00266464">
            <w:pPr>
              <w:jc w:val="center"/>
              <w:rPr>
                <w:i/>
              </w:rPr>
            </w:pPr>
            <w:r w:rsidRPr="00DF65FD">
              <w:t>Универсальные (УК)</w:t>
            </w:r>
          </w:p>
        </w:tc>
      </w:tr>
      <w:tr w:rsidR="000A1E21" w:rsidRPr="00DF65FD" w:rsidTr="00266464">
        <w:tc>
          <w:tcPr>
            <w:tcW w:w="567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1</w:t>
            </w:r>
          </w:p>
        </w:tc>
        <w:tc>
          <w:tcPr>
            <w:tcW w:w="7371" w:type="dxa"/>
          </w:tcPr>
          <w:p w:rsidR="000A1E21" w:rsidRPr="00DF65FD" w:rsidRDefault="000A1E21" w:rsidP="00266464">
            <w:pPr>
              <w:jc w:val="both"/>
              <w:rPr>
                <w:color w:val="000000"/>
              </w:rPr>
            </w:pPr>
            <w:r w:rsidRPr="00DF65FD"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418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УК-6</w:t>
            </w:r>
          </w:p>
        </w:tc>
      </w:tr>
      <w:tr w:rsidR="000A1E21" w:rsidRPr="00DF65FD" w:rsidTr="00266464">
        <w:tc>
          <w:tcPr>
            <w:tcW w:w="9356" w:type="dxa"/>
            <w:gridSpan w:val="3"/>
          </w:tcPr>
          <w:p w:rsidR="000A1E21" w:rsidRPr="00DF65FD" w:rsidRDefault="000A1E21" w:rsidP="00266464">
            <w:pPr>
              <w:jc w:val="center"/>
              <w:rPr>
                <w:i/>
              </w:rPr>
            </w:pPr>
            <w:r w:rsidRPr="00DF65FD">
              <w:t>Общепрофессиональные (ОПК)</w:t>
            </w:r>
          </w:p>
        </w:tc>
      </w:tr>
      <w:tr w:rsidR="000A1E21" w:rsidRPr="00DF65FD" w:rsidTr="00266464">
        <w:tc>
          <w:tcPr>
            <w:tcW w:w="567" w:type="dxa"/>
            <w:vAlign w:val="center"/>
          </w:tcPr>
          <w:p w:rsidR="000A1E21" w:rsidRPr="00DF65FD" w:rsidRDefault="000A1E21" w:rsidP="00266464">
            <w:pPr>
              <w:jc w:val="center"/>
            </w:pPr>
            <w:r w:rsidRPr="00DF65FD">
              <w:t>2</w:t>
            </w:r>
          </w:p>
        </w:tc>
        <w:tc>
          <w:tcPr>
            <w:tcW w:w="7371" w:type="dxa"/>
          </w:tcPr>
          <w:p w:rsidR="000A1E21" w:rsidRPr="00DF65FD" w:rsidRDefault="000A1E21" w:rsidP="00266464">
            <w:pPr>
              <w:jc w:val="both"/>
              <w:rPr>
                <w:color w:val="000000"/>
              </w:rPr>
            </w:pPr>
            <w:r w:rsidRPr="00DF65FD">
              <w:rPr>
                <w:color w:val="000000"/>
              </w:rPr>
              <w:t xml:space="preserve">способность </w:t>
            </w:r>
            <w:r w:rsidRPr="00DF65FD"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418" w:type="dxa"/>
            <w:vAlign w:val="center"/>
          </w:tcPr>
          <w:p w:rsidR="000A1E21" w:rsidRPr="00DF65FD" w:rsidRDefault="000A1E21" w:rsidP="00266464">
            <w:pPr>
              <w:ind w:firstLine="34"/>
              <w:jc w:val="center"/>
            </w:pPr>
            <w:r w:rsidRPr="00DF65FD">
              <w:t>ОПК-2</w:t>
            </w:r>
          </w:p>
        </w:tc>
      </w:tr>
    </w:tbl>
    <w:p w:rsidR="0018739D" w:rsidRDefault="0018739D" w:rsidP="00D805D5">
      <w:pPr>
        <w:rPr>
          <w:szCs w:val="28"/>
        </w:rPr>
      </w:pPr>
    </w:p>
    <w:p w:rsidR="00CB518B" w:rsidRPr="00CB518B" w:rsidRDefault="00CB518B" w:rsidP="00D805D5">
      <w:pPr>
        <w:ind w:firstLine="709"/>
        <w:rPr>
          <w:szCs w:val="28"/>
        </w:rPr>
      </w:pPr>
      <w:r w:rsidRPr="00CB518B">
        <w:rPr>
          <w:szCs w:val="28"/>
        </w:rPr>
        <w:t>По окончании прохождения учебной практики обучающийся должен достичь следующи</w:t>
      </w:r>
      <w:r w:rsidR="00D50721">
        <w:rPr>
          <w:szCs w:val="28"/>
        </w:rPr>
        <w:t>х</w:t>
      </w:r>
      <w:r w:rsidRPr="00CB518B">
        <w:rPr>
          <w:szCs w:val="28"/>
        </w:rPr>
        <w:t xml:space="preserve"> результат</w:t>
      </w:r>
      <w:r w:rsidR="00D50721">
        <w:rPr>
          <w:szCs w:val="28"/>
        </w:rPr>
        <w:t>ов</w:t>
      </w:r>
      <w:r w:rsidRPr="00CB518B">
        <w:rPr>
          <w:szCs w:val="28"/>
        </w:rPr>
        <w:t>:</w:t>
      </w:r>
    </w:p>
    <w:p w:rsidR="00CB518B" w:rsidRPr="00B41598" w:rsidRDefault="00B41598" w:rsidP="00D805D5">
      <w:pPr>
        <w:rPr>
          <w:szCs w:val="28"/>
        </w:rPr>
      </w:pPr>
      <w:r>
        <w:rPr>
          <w:i/>
          <w:szCs w:val="28"/>
        </w:rPr>
        <w:t>Знать</w:t>
      </w:r>
      <w:r>
        <w:rPr>
          <w:szCs w:val="28"/>
        </w:rPr>
        <w:t>:</w:t>
      </w:r>
    </w:p>
    <w:p w:rsidR="000A1E21" w:rsidRPr="00266464" w:rsidRDefault="000A1E21" w:rsidP="0096410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способы самоанализа и самооценки собственных сил и возможностей;</w:t>
      </w:r>
    </w:p>
    <w:p w:rsidR="000A1E21" w:rsidRPr="00266464" w:rsidRDefault="000A1E21" w:rsidP="0096410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стратегии личностного развития;</w:t>
      </w:r>
    </w:p>
    <w:p w:rsidR="000A1E21" w:rsidRPr="00266464" w:rsidRDefault="000A1E21" w:rsidP="0096410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методы эффективного планирования времени;</w:t>
      </w:r>
    </w:p>
    <w:p w:rsidR="00CB518B" w:rsidRPr="00266464" w:rsidRDefault="000A1E21" w:rsidP="0096410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эффективные способы самообучения и критерии оценки успешности личности;</w:t>
      </w:r>
    </w:p>
    <w:p w:rsidR="000A1E21" w:rsidRPr="00266464" w:rsidRDefault="000A1E21" w:rsidP="00964102">
      <w:pPr>
        <w:pStyle w:val="a9"/>
        <w:numPr>
          <w:ilvl w:val="0"/>
          <w:numId w:val="30"/>
        </w:numPr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законы развития природы и общества, основы безопасности жизнедеятельности;</w:t>
      </w:r>
    </w:p>
    <w:p w:rsidR="000A1E21" w:rsidRPr="00266464" w:rsidRDefault="000A1E21" w:rsidP="00964102">
      <w:pPr>
        <w:pStyle w:val="a9"/>
        <w:numPr>
          <w:ilvl w:val="0"/>
          <w:numId w:val="30"/>
        </w:numPr>
        <w:spacing w:after="0"/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266464">
        <w:rPr>
          <w:rFonts w:ascii="Times New Roman" w:hAnsi="Times New Roman"/>
          <w:sz w:val="24"/>
          <w:szCs w:val="24"/>
        </w:rPr>
        <w:t>принципы культуры безопасности и концепции риск-ориентированного мышления.</w:t>
      </w:r>
    </w:p>
    <w:p w:rsidR="000A1E21" w:rsidRPr="00266464" w:rsidRDefault="000A1E21" w:rsidP="00964102">
      <w:pPr>
        <w:jc w:val="both"/>
      </w:pPr>
      <w:r w:rsidRPr="00B41598">
        <w:rPr>
          <w:i/>
        </w:rPr>
        <w:t>Уметь</w:t>
      </w:r>
      <w:r w:rsidRPr="00266464">
        <w:t>:</w:t>
      </w:r>
    </w:p>
    <w:p w:rsidR="007C0EA7" w:rsidRPr="00266464" w:rsidRDefault="007C0EA7" w:rsidP="0096410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</w:t>
      </w:r>
    </w:p>
    <w:p w:rsidR="007C0EA7" w:rsidRPr="00266464" w:rsidRDefault="007C0EA7" w:rsidP="0096410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планировать свою жизнедеятельность на период обучения в образовательной организации;</w:t>
      </w:r>
    </w:p>
    <w:p w:rsidR="007C0EA7" w:rsidRPr="00266464" w:rsidRDefault="007C0EA7" w:rsidP="0096410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анализировать и оценивать собственные силы и возможности;</w:t>
      </w:r>
    </w:p>
    <w:p w:rsidR="007C0EA7" w:rsidRPr="00266464" w:rsidRDefault="007C0EA7" w:rsidP="0096410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выбирать конструктивные стратегии личностного развития на основе принципов образования и самообразования;</w:t>
      </w:r>
    </w:p>
    <w:p w:rsidR="00964102" w:rsidRPr="00266464" w:rsidRDefault="00964102" w:rsidP="00964102">
      <w:pPr>
        <w:pStyle w:val="a9"/>
        <w:numPr>
          <w:ilvl w:val="0"/>
          <w:numId w:val="31"/>
        </w:numPr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рассматривать вопросы безопасности и сохранения окружающей среды в качестве важнейших приоритетов в жизни и деятельности;</w:t>
      </w:r>
    </w:p>
    <w:p w:rsidR="007C0EA7" w:rsidRPr="00266464" w:rsidRDefault="00964102" w:rsidP="00964102">
      <w:pPr>
        <w:pStyle w:val="a9"/>
        <w:numPr>
          <w:ilvl w:val="0"/>
          <w:numId w:val="31"/>
        </w:numPr>
        <w:spacing w:after="0"/>
        <w:ind w:left="993" w:hanging="284"/>
        <w:jc w:val="both"/>
        <w:rPr>
          <w:rFonts w:ascii="Times New Roman" w:hAnsi="Times New Roman"/>
        </w:rPr>
      </w:pPr>
      <w:r w:rsidRPr="00266464">
        <w:rPr>
          <w:rFonts w:ascii="Times New Roman" w:hAnsi="Times New Roman"/>
          <w:sz w:val="24"/>
          <w:szCs w:val="24"/>
        </w:rPr>
        <w:t>определять возможные опасности в производственной и бытовой деятельности.</w:t>
      </w:r>
    </w:p>
    <w:p w:rsidR="00CB518B" w:rsidRPr="00CB518B" w:rsidRDefault="00CB518B" w:rsidP="00D805D5">
      <w:pPr>
        <w:rPr>
          <w:szCs w:val="28"/>
        </w:rPr>
      </w:pPr>
      <w:r w:rsidRPr="00B41598">
        <w:rPr>
          <w:i/>
          <w:szCs w:val="28"/>
        </w:rPr>
        <w:t>Владеть</w:t>
      </w:r>
      <w:r w:rsidRPr="00266464">
        <w:rPr>
          <w:szCs w:val="28"/>
        </w:rPr>
        <w:t>:</w:t>
      </w:r>
    </w:p>
    <w:p w:rsidR="007C0EA7" w:rsidRPr="007C0EA7" w:rsidRDefault="007C0EA7" w:rsidP="007C0EA7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 xml:space="preserve">приемами целеполагания, планирования, реализации </w:t>
      </w:r>
      <w:r>
        <w:rPr>
          <w:rFonts w:ascii="Times New Roman" w:hAnsi="Times New Roman"/>
          <w:sz w:val="24"/>
          <w:szCs w:val="24"/>
        </w:rPr>
        <w:t>необходимых видов деятельности;</w:t>
      </w:r>
    </w:p>
    <w:p w:rsidR="007C0EA7" w:rsidRPr="007C0EA7" w:rsidRDefault="007C0EA7" w:rsidP="007C0EA7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 xml:space="preserve">приемами оценки и самооценки результатов деятельности по </w:t>
      </w:r>
      <w:r>
        <w:rPr>
          <w:rFonts w:ascii="Times New Roman" w:hAnsi="Times New Roman"/>
          <w:sz w:val="24"/>
          <w:szCs w:val="24"/>
        </w:rPr>
        <w:t>решению профессиональных задач;</w:t>
      </w:r>
    </w:p>
    <w:p w:rsidR="00637865" w:rsidRPr="007C0EA7" w:rsidRDefault="007C0EA7" w:rsidP="007C0EA7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7C0EA7">
        <w:rPr>
          <w:rFonts w:ascii="Times New Roman" w:hAnsi="Times New Roman"/>
          <w:sz w:val="24"/>
          <w:szCs w:val="24"/>
        </w:rPr>
        <w:t>инструментами и методами управления временем при выполнении конкретных задач, проектов, при достижении поставленных целей</w:t>
      </w:r>
      <w:r>
        <w:rPr>
          <w:rFonts w:ascii="Times New Roman" w:hAnsi="Times New Roman"/>
          <w:sz w:val="24"/>
          <w:szCs w:val="24"/>
        </w:rPr>
        <w:t>;</w:t>
      </w:r>
    </w:p>
    <w:p w:rsidR="00964102" w:rsidRPr="00964102" w:rsidRDefault="00964102" w:rsidP="0096410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964102"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;</w:t>
      </w:r>
    </w:p>
    <w:p w:rsidR="007C0EA7" w:rsidRPr="00CA0682" w:rsidRDefault="00964102" w:rsidP="00964102">
      <w:pPr>
        <w:pStyle w:val="a9"/>
        <w:numPr>
          <w:ilvl w:val="0"/>
          <w:numId w:val="32"/>
        </w:numPr>
        <w:tabs>
          <w:tab w:val="left" w:pos="993"/>
        </w:tabs>
        <w:spacing w:after="0"/>
        <w:ind w:left="993" w:hanging="284"/>
        <w:jc w:val="both"/>
        <w:rPr>
          <w:rFonts w:ascii="Times New Roman" w:hAnsi="Times New Roman"/>
          <w:color w:val="000000"/>
          <w:szCs w:val="28"/>
        </w:rPr>
      </w:pPr>
      <w:r w:rsidRPr="00964102">
        <w:rPr>
          <w:rFonts w:ascii="Times New Roman" w:hAnsi="Times New Roman"/>
          <w:color w:val="000000"/>
          <w:sz w:val="24"/>
          <w:szCs w:val="24"/>
          <w:shd w:val="clear" w:color="auto" w:fill="FAFAFA"/>
        </w:rPr>
        <w:t>методологией владения культурой безопасности и риск-ориентированным мышлением.</w:t>
      </w:r>
    </w:p>
    <w:p w:rsidR="00CA0682" w:rsidRPr="00CA0682" w:rsidRDefault="00CA0682" w:rsidP="00CA0682">
      <w:pPr>
        <w:tabs>
          <w:tab w:val="left" w:pos="993"/>
        </w:tabs>
        <w:ind w:left="709"/>
        <w:jc w:val="both"/>
        <w:rPr>
          <w:color w:val="000000"/>
          <w:szCs w:val="28"/>
        </w:rPr>
      </w:pPr>
    </w:p>
    <w:p w:rsidR="007D7835" w:rsidRPr="00BA4B4F" w:rsidRDefault="007D7835" w:rsidP="00D805D5">
      <w:pPr>
        <w:jc w:val="center"/>
        <w:rPr>
          <w:b/>
          <w:szCs w:val="28"/>
        </w:rPr>
      </w:pPr>
      <w:r w:rsidRPr="007D7835">
        <w:rPr>
          <w:b/>
        </w:rPr>
        <w:t xml:space="preserve">5. МЕСТО </w:t>
      </w:r>
      <w:r w:rsidR="00BA4B4F" w:rsidRPr="00517D3E">
        <w:rPr>
          <w:b/>
          <w:szCs w:val="22"/>
        </w:rPr>
        <w:t>УЧЕБНОЙ (</w:t>
      </w:r>
      <w:r w:rsidR="003657ED">
        <w:rPr>
          <w:b/>
          <w:szCs w:val="22"/>
        </w:rPr>
        <w:t>ОЗНАКОМИТЕЛЬНОЙ</w:t>
      </w:r>
      <w:r w:rsidR="00BA4B4F" w:rsidRPr="00517D3E">
        <w:rPr>
          <w:b/>
          <w:szCs w:val="22"/>
        </w:rPr>
        <w:t>)</w:t>
      </w:r>
      <w:r w:rsidR="00BA4B4F" w:rsidRPr="00517D3E">
        <w:rPr>
          <w:szCs w:val="22"/>
        </w:rPr>
        <w:t xml:space="preserve"> </w:t>
      </w:r>
      <w:r w:rsidR="00BA4B4F" w:rsidRPr="00F22853">
        <w:rPr>
          <w:b/>
          <w:bCs/>
          <w:szCs w:val="28"/>
        </w:rPr>
        <w:t>ПРАКТИКИ</w:t>
      </w:r>
      <w:r w:rsidR="00BA4B4F">
        <w:rPr>
          <w:b/>
          <w:szCs w:val="28"/>
        </w:rPr>
        <w:t xml:space="preserve"> </w:t>
      </w:r>
      <w:r w:rsidRPr="007D7835">
        <w:rPr>
          <w:b/>
        </w:rPr>
        <w:t>В СТРУКТУРЕ ОПОП ВО</w:t>
      </w:r>
    </w:p>
    <w:p w:rsidR="007D7835" w:rsidRPr="007D7835" w:rsidRDefault="007D7835" w:rsidP="00D805D5">
      <w:pPr>
        <w:tabs>
          <w:tab w:val="left" w:pos="708"/>
          <w:tab w:val="left" w:pos="851"/>
        </w:tabs>
      </w:pPr>
    </w:p>
    <w:p w:rsidR="007D7835" w:rsidRPr="007D7835" w:rsidRDefault="00BA4B4F" w:rsidP="00DF65FD">
      <w:pPr>
        <w:tabs>
          <w:tab w:val="left" w:pos="708"/>
          <w:tab w:val="left" w:pos="851"/>
        </w:tabs>
        <w:ind w:firstLine="709"/>
        <w:jc w:val="both"/>
      </w:pPr>
      <w:r w:rsidRPr="00694306">
        <w:rPr>
          <w:szCs w:val="28"/>
        </w:rPr>
        <w:t>Учебная</w:t>
      </w:r>
      <w:r>
        <w:rPr>
          <w:szCs w:val="28"/>
        </w:rPr>
        <w:t xml:space="preserve"> </w:t>
      </w:r>
      <w:r w:rsidRPr="002A19A0">
        <w:rPr>
          <w:szCs w:val="22"/>
        </w:rPr>
        <w:t>(</w:t>
      </w:r>
      <w:r w:rsidR="00A46640">
        <w:rPr>
          <w:szCs w:val="22"/>
        </w:rPr>
        <w:t>ознакомительная</w:t>
      </w:r>
      <w:r w:rsidRPr="002A19A0">
        <w:rPr>
          <w:szCs w:val="22"/>
        </w:rPr>
        <w:t>)</w:t>
      </w:r>
      <w:r w:rsidRPr="00694306">
        <w:rPr>
          <w:szCs w:val="28"/>
        </w:rPr>
        <w:t xml:space="preserve"> практика</w:t>
      </w:r>
      <w:r w:rsidR="007D7835" w:rsidRPr="007D7835">
        <w:t xml:space="preserve"> входит в блок 2 «Практика» в составе учебного плана основной </w:t>
      </w:r>
      <w:r w:rsidR="006E7D94">
        <w:t xml:space="preserve">профессиональной </w:t>
      </w:r>
      <w:r w:rsidR="007D7835" w:rsidRPr="007D7835">
        <w:t>образовательной программы по направлению подготовки 20.03.01 Техносферная безопасность</w:t>
      </w:r>
      <w:r w:rsidR="00D52707">
        <w:t>, профиля</w:t>
      </w:r>
      <w:r w:rsidR="007D7835">
        <w:t xml:space="preserve"> подготовки </w:t>
      </w:r>
      <w:r w:rsidR="007D7835" w:rsidRPr="007D7835">
        <w:t>Безопасность технологических процессов и производств</w:t>
      </w:r>
      <w:r w:rsidR="006E7D94">
        <w:t>.  П</w:t>
      </w:r>
      <w:r w:rsidR="007D7835">
        <w:t xml:space="preserve">рактика </w:t>
      </w:r>
      <w:r w:rsidR="007D7835" w:rsidRPr="002A12B7">
        <w:t xml:space="preserve">базируется на </w:t>
      </w:r>
      <w:r w:rsidR="007D7835">
        <w:t xml:space="preserve">знании </w:t>
      </w:r>
      <w:r w:rsidR="007D7835" w:rsidRPr="002A12B7">
        <w:t>следующ</w:t>
      </w:r>
      <w:r w:rsidR="00926C68">
        <w:t>их</w:t>
      </w:r>
      <w:r w:rsidR="007D7835" w:rsidRPr="002A12B7">
        <w:t xml:space="preserve"> дисциплин:</w:t>
      </w:r>
      <w:r w:rsidR="007D7835">
        <w:t xml:space="preserve"> </w:t>
      </w:r>
      <w:r w:rsidR="0030759A">
        <w:t>«История», «</w:t>
      </w:r>
      <w:r w:rsidR="00926C68" w:rsidRPr="00266464">
        <w:t>Экология</w:t>
      </w:r>
      <w:r w:rsidR="0030759A">
        <w:t>»</w:t>
      </w:r>
      <w:r w:rsidR="00D32894">
        <w:t>.</w:t>
      </w:r>
    </w:p>
    <w:p w:rsidR="007D7835" w:rsidRDefault="007D7835" w:rsidP="00DF65FD">
      <w:pPr>
        <w:tabs>
          <w:tab w:val="left" w:pos="708"/>
          <w:tab w:val="left" w:pos="851"/>
        </w:tabs>
        <w:ind w:firstLine="709"/>
        <w:jc w:val="both"/>
      </w:pPr>
      <w:r w:rsidRPr="007D7835">
        <w:t>Сроки проведения учебной практики устанавливаются в соответствии с учебным планом подготовки обучающ</w:t>
      </w:r>
      <w:r>
        <w:t>ихся и графиком учебного процес</w:t>
      </w:r>
      <w:r w:rsidRPr="007D7835">
        <w:t>са.</w:t>
      </w:r>
    </w:p>
    <w:p w:rsidR="007D7835" w:rsidRDefault="007D7835" w:rsidP="00D805D5">
      <w:pPr>
        <w:tabs>
          <w:tab w:val="left" w:pos="708"/>
          <w:tab w:val="left" w:pos="851"/>
        </w:tabs>
      </w:pPr>
    </w:p>
    <w:p w:rsidR="002A747C" w:rsidRDefault="002A747C" w:rsidP="00D805D5">
      <w:pPr>
        <w:numPr>
          <w:ilvl w:val="0"/>
          <w:numId w:val="9"/>
        </w:numPr>
        <w:tabs>
          <w:tab w:val="left" w:pos="708"/>
        </w:tabs>
        <w:jc w:val="center"/>
        <w:rPr>
          <w:b/>
        </w:rPr>
      </w:pPr>
      <w:r w:rsidRPr="002A12B7">
        <w:rPr>
          <w:b/>
        </w:rPr>
        <w:t>ОБЪЕМ ПРАКТИКИ И ЕЕ ПРОДОЛЖИТЕЛЬНОСТЬ</w:t>
      </w:r>
      <w:r>
        <w:rPr>
          <w:b/>
        </w:rPr>
        <w:t xml:space="preserve">. </w:t>
      </w:r>
    </w:p>
    <w:p w:rsidR="002A747C" w:rsidRDefault="0043484C" w:rsidP="00D805D5">
      <w:pPr>
        <w:tabs>
          <w:tab w:val="left" w:pos="708"/>
        </w:tabs>
        <w:jc w:val="center"/>
        <w:rPr>
          <w:b/>
        </w:rPr>
      </w:pPr>
      <w:r>
        <w:rPr>
          <w:b/>
        </w:rPr>
        <w:t>ФОРМА КОНТРОЛЯ</w:t>
      </w:r>
    </w:p>
    <w:p w:rsidR="000E0F73" w:rsidRPr="002A12B7" w:rsidRDefault="000E0F73" w:rsidP="00D805D5">
      <w:pPr>
        <w:tabs>
          <w:tab w:val="left" w:pos="708"/>
        </w:tabs>
        <w:jc w:val="center"/>
        <w:rPr>
          <w:b/>
        </w:rPr>
      </w:pPr>
    </w:p>
    <w:p w:rsidR="002A747C" w:rsidRDefault="007006F4" w:rsidP="00093CD9">
      <w:pPr>
        <w:tabs>
          <w:tab w:val="left" w:pos="708"/>
        </w:tabs>
        <w:ind w:firstLine="709"/>
        <w:jc w:val="both"/>
      </w:pPr>
      <w:r>
        <w:t xml:space="preserve">Общая трудоемкость практики составляет </w:t>
      </w:r>
      <w:r w:rsidR="00954FAB">
        <w:t>2</w:t>
      </w:r>
      <w:r>
        <w:t xml:space="preserve"> недели, </w:t>
      </w:r>
      <w:r w:rsidR="00954FAB">
        <w:t>108</w:t>
      </w:r>
      <w:r>
        <w:t xml:space="preserve"> часов, </w:t>
      </w:r>
      <w:r w:rsidR="00954FAB">
        <w:t>3</w:t>
      </w:r>
      <w:r>
        <w:t xml:space="preserve"> з.</w:t>
      </w:r>
      <w:r w:rsidR="00954FAB">
        <w:t xml:space="preserve"> </w:t>
      </w:r>
      <w:r>
        <w:t xml:space="preserve">ед., согласно учебному плану. </w:t>
      </w:r>
    </w:p>
    <w:p w:rsidR="000E0F73" w:rsidRDefault="000E0F73" w:rsidP="00D805D5">
      <w:pPr>
        <w:tabs>
          <w:tab w:val="left" w:pos="708"/>
        </w:tabs>
        <w:ind w:firstLine="709"/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559"/>
        <w:gridCol w:w="803"/>
        <w:gridCol w:w="803"/>
        <w:gridCol w:w="805"/>
        <w:gridCol w:w="823"/>
        <w:gridCol w:w="1199"/>
        <w:gridCol w:w="2230"/>
      </w:tblGrid>
      <w:tr w:rsidR="006E7D94" w:rsidRPr="00DF65FD" w:rsidTr="006E7D94">
        <w:trPr>
          <w:trHeight w:val="273"/>
          <w:tblHeader/>
        </w:trPr>
        <w:tc>
          <w:tcPr>
            <w:tcW w:w="606" w:type="pct"/>
            <w:vMerge w:val="restart"/>
            <w:shd w:val="clear" w:color="auto" w:fill="auto"/>
            <w:vAlign w:val="center"/>
          </w:tcPr>
          <w:p w:rsidR="003118B1" w:rsidRPr="00DF65FD" w:rsidRDefault="003118B1" w:rsidP="000E0F73">
            <w:pPr>
              <w:jc w:val="center"/>
            </w:pPr>
            <w:r w:rsidRPr="00DF65FD">
              <w:t>Семестр</w:t>
            </w:r>
          </w:p>
        </w:tc>
        <w:tc>
          <w:tcPr>
            <w:tcW w:w="833" w:type="pct"/>
            <w:vMerge w:val="restart"/>
            <w:shd w:val="clear" w:color="auto" w:fill="auto"/>
            <w:vAlign w:val="center"/>
          </w:tcPr>
          <w:p w:rsidR="003118B1" w:rsidRPr="00DF65FD" w:rsidRDefault="006E7D94" w:rsidP="000E0F73">
            <w:pPr>
              <w:jc w:val="center"/>
            </w:pPr>
            <w:r w:rsidRPr="00DF65FD">
              <w:t xml:space="preserve">Всего контактных </w:t>
            </w:r>
            <w:r w:rsidR="003118B1" w:rsidRPr="00DF65FD">
              <w:t>часов</w:t>
            </w:r>
          </w:p>
        </w:tc>
        <w:tc>
          <w:tcPr>
            <w:tcW w:w="1288" w:type="pct"/>
            <w:gridSpan w:val="3"/>
          </w:tcPr>
          <w:p w:rsidR="003118B1" w:rsidRPr="00DF65FD" w:rsidRDefault="003118B1" w:rsidP="000E0F73">
            <w:pPr>
              <w:jc w:val="center"/>
            </w:pPr>
            <w:r w:rsidRPr="00DF65FD">
              <w:t>В том числе</w:t>
            </w:r>
          </w:p>
        </w:tc>
        <w:tc>
          <w:tcPr>
            <w:tcW w:w="440" w:type="pct"/>
            <w:vMerge w:val="restart"/>
            <w:shd w:val="clear" w:color="auto" w:fill="auto"/>
            <w:vAlign w:val="center"/>
          </w:tcPr>
          <w:p w:rsidR="003118B1" w:rsidRPr="00DF65FD" w:rsidRDefault="003118B1" w:rsidP="000E0F73">
            <w:pPr>
              <w:jc w:val="center"/>
            </w:pPr>
            <w:r w:rsidRPr="00DF65FD">
              <w:t>СР</w:t>
            </w:r>
          </w:p>
        </w:tc>
        <w:tc>
          <w:tcPr>
            <w:tcW w:w="641" w:type="pct"/>
            <w:vMerge w:val="restart"/>
            <w:shd w:val="clear" w:color="auto" w:fill="auto"/>
            <w:vAlign w:val="center"/>
          </w:tcPr>
          <w:p w:rsidR="003118B1" w:rsidRPr="00DF65FD" w:rsidRDefault="003118B1" w:rsidP="000E0F73">
            <w:pPr>
              <w:jc w:val="center"/>
            </w:pPr>
            <w:r w:rsidRPr="00DF65FD">
              <w:t>Контроль</w:t>
            </w:r>
          </w:p>
        </w:tc>
        <w:tc>
          <w:tcPr>
            <w:tcW w:w="1192" w:type="pct"/>
            <w:vMerge w:val="restart"/>
            <w:vAlign w:val="center"/>
          </w:tcPr>
          <w:p w:rsidR="003118B1" w:rsidRPr="00DF65FD" w:rsidRDefault="003118B1" w:rsidP="000E0F73">
            <w:pPr>
              <w:jc w:val="center"/>
            </w:pPr>
            <w:r w:rsidRPr="00DF65FD">
              <w:t>Форма контроля</w:t>
            </w:r>
          </w:p>
          <w:p w:rsidR="003118B1" w:rsidRPr="00DF65FD" w:rsidRDefault="00DF65FD" w:rsidP="00DF65FD">
            <w:pPr>
              <w:jc w:val="center"/>
            </w:pPr>
            <w:r>
              <w:t>(зачё</w:t>
            </w:r>
            <w:r w:rsidR="003118B1" w:rsidRPr="00DF65FD">
              <w:t>т, зач</w:t>
            </w:r>
            <w:r>
              <w:t>ё</w:t>
            </w:r>
            <w:r w:rsidR="003118B1" w:rsidRPr="00DF65FD">
              <w:t>т с оценкой, экзамен)</w:t>
            </w:r>
          </w:p>
        </w:tc>
      </w:tr>
      <w:tr w:rsidR="006E7D94" w:rsidRPr="00DF65FD" w:rsidTr="000E0F73">
        <w:trPr>
          <w:trHeight w:val="267"/>
          <w:tblHeader/>
        </w:trPr>
        <w:tc>
          <w:tcPr>
            <w:tcW w:w="606" w:type="pct"/>
            <w:vMerge/>
            <w:shd w:val="clear" w:color="auto" w:fill="auto"/>
          </w:tcPr>
          <w:p w:rsidR="000D4BB2" w:rsidRPr="00DF65FD" w:rsidRDefault="000D4BB2" w:rsidP="000E0F73"/>
        </w:tc>
        <w:tc>
          <w:tcPr>
            <w:tcW w:w="833" w:type="pct"/>
            <w:vMerge/>
            <w:shd w:val="clear" w:color="auto" w:fill="auto"/>
          </w:tcPr>
          <w:p w:rsidR="000D4BB2" w:rsidRPr="00DF65FD" w:rsidRDefault="000D4BB2" w:rsidP="000E0F73"/>
        </w:tc>
        <w:tc>
          <w:tcPr>
            <w:tcW w:w="429" w:type="pct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АК</w:t>
            </w:r>
          </w:p>
        </w:tc>
        <w:tc>
          <w:tcPr>
            <w:tcW w:w="429" w:type="pct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ИЗ</w:t>
            </w:r>
          </w:p>
        </w:tc>
        <w:tc>
          <w:tcPr>
            <w:tcW w:w="430" w:type="pct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КПр</w:t>
            </w:r>
          </w:p>
        </w:tc>
        <w:tc>
          <w:tcPr>
            <w:tcW w:w="440" w:type="pct"/>
            <w:vMerge/>
            <w:shd w:val="clear" w:color="auto" w:fill="auto"/>
          </w:tcPr>
          <w:p w:rsidR="000D4BB2" w:rsidRPr="00DF65FD" w:rsidRDefault="000D4BB2" w:rsidP="000E0F73"/>
        </w:tc>
        <w:tc>
          <w:tcPr>
            <w:tcW w:w="641" w:type="pct"/>
            <w:vMerge/>
            <w:shd w:val="clear" w:color="auto" w:fill="auto"/>
          </w:tcPr>
          <w:p w:rsidR="000D4BB2" w:rsidRPr="00DF65FD" w:rsidRDefault="000D4BB2" w:rsidP="000E0F73"/>
        </w:tc>
        <w:tc>
          <w:tcPr>
            <w:tcW w:w="1192" w:type="pct"/>
            <w:vMerge/>
          </w:tcPr>
          <w:p w:rsidR="000D4BB2" w:rsidRPr="00DF65FD" w:rsidRDefault="000D4BB2" w:rsidP="000E0F73"/>
        </w:tc>
      </w:tr>
      <w:tr w:rsidR="006E7D94" w:rsidRPr="00DF65FD" w:rsidTr="006E7D94">
        <w:trPr>
          <w:trHeight w:val="389"/>
          <w:tblHeader/>
        </w:trPr>
        <w:tc>
          <w:tcPr>
            <w:tcW w:w="606" w:type="pct"/>
            <w:shd w:val="clear" w:color="auto" w:fill="auto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2</w:t>
            </w:r>
          </w:p>
        </w:tc>
        <w:tc>
          <w:tcPr>
            <w:tcW w:w="833" w:type="pct"/>
            <w:shd w:val="clear" w:color="auto" w:fill="auto"/>
            <w:vAlign w:val="center"/>
          </w:tcPr>
          <w:p w:rsidR="000D4BB2" w:rsidRPr="00DF65FD" w:rsidRDefault="00954FAB" w:rsidP="000E0F73">
            <w:pPr>
              <w:jc w:val="center"/>
            </w:pPr>
            <w:r w:rsidRPr="00DF65FD">
              <w:t>38,3</w:t>
            </w:r>
          </w:p>
        </w:tc>
        <w:tc>
          <w:tcPr>
            <w:tcW w:w="429" w:type="pct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0,3</w:t>
            </w:r>
          </w:p>
        </w:tc>
        <w:tc>
          <w:tcPr>
            <w:tcW w:w="429" w:type="pct"/>
            <w:vAlign w:val="center"/>
          </w:tcPr>
          <w:p w:rsidR="000D4BB2" w:rsidRPr="00DF65FD" w:rsidRDefault="000D4BB2" w:rsidP="000E0F73">
            <w:pPr>
              <w:jc w:val="center"/>
            </w:pPr>
            <w:r w:rsidRPr="00DF65FD">
              <w:t>2</w:t>
            </w:r>
          </w:p>
        </w:tc>
        <w:tc>
          <w:tcPr>
            <w:tcW w:w="430" w:type="pct"/>
            <w:vAlign w:val="center"/>
          </w:tcPr>
          <w:p w:rsidR="000D4BB2" w:rsidRPr="00DF65FD" w:rsidRDefault="00954FAB" w:rsidP="000E0F73">
            <w:pPr>
              <w:jc w:val="center"/>
            </w:pPr>
            <w:r w:rsidRPr="00DF65FD">
              <w:t>36</w:t>
            </w:r>
          </w:p>
        </w:tc>
        <w:tc>
          <w:tcPr>
            <w:tcW w:w="440" w:type="pct"/>
            <w:shd w:val="clear" w:color="auto" w:fill="auto"/>
            <w:vAlign w:val="center"/>
          </w:tcPr>
          <w:p w:rsidR="000D4BB2" w:rsidRPr="00DF65FD" w:rsidRDefault="00954FAB" w:rsidP="000E0F73">
            <w:pPr>
              <w:jc w:val="center"/>
            </w:pPr>
            <w:r w:rsidRPr="00DF65FD">
              <w:t>69,7</w:t>
            </w:r>
          </w:p>
        </w:tc>
        <w:tc>
          <w:tcPr>
            <w:tcW w:w="641" w:type="pct"/>
            <w:shd w:val="clear" w:color="auto" w:fill="auto"/>
            <w:vAlign w:val="center"/>
          </w:tcPr>
          <w:p w:rsidR="000D4BB2" w:rsidRPr="00DF65FD" w:rsidRDefault="006E7D94" w:rsidP="000E0F73">
            <w:pPr>
              <w:jc w:val="center"/>
            </w:pPr>
            <w:r w:rsidRPr="00DF65FD">
              <w:t>-</w:t>
            </w:r>
          </w:p>
        </w:tc>
        <w:tc>
          <w:tcPr>
            <w:tcW w:w="1192" w:type="pct"/>
            <w:vAlign w:val="center"/>
          </w:tcPr>
          <w:p w:rsidR="000D4BB2" w:rsidRPr="00DF65FD" w:rsidRDefault="00954FAB" w:rsidP="00DF65FD">
            <w:pPr>
              <w:jc w:val="center"/>
            </w:pPr>
            <w:r w:rsidRPr="00DF65FD">
              <w:t>зач</w:t>
            </w:r>
            <w:r w:rsidR="00DF65FD">
              <w:t>ё</w:t>
            </w:r>
            <w:r w:rsidRPr="00DF65FD">
              <w:t>т</w:t>
            </w:r>
          </w:p>
        </w:tc>
      </w:tr>
    </w:tbl>
    <w:p w:rsidR="00D805D5" w:rsidRDefault="00D805D5" w:rsidP="00D805D5">
      <w:pPr>
        <w:tabs>
          <w:tab w:val="left" w:pos="708"/>
        </w:tabs>
        <w:ind w:left="1069"/>
        <w:rPr>
          <w:b/>
          <w:bCs/>
        </w:rPr>
      </w:pPr>
    </w:p>
    <w:p w:rsidR="002A747C" w:rsidRPr="002A12B7" w:rsidRDefault="002A747C" w:rsidP="00D805D5">
      <w:pPr>
        <w:numPr>
          <w:ilvl w:val="0"/>
          <w:numId w:val="9"/>
        </w:numPr>
        <w:tabs>
          <w:tab w:val="left" w:pos="708"/>
        </w:tabs>
        <w:jc w:val="center"/>
        <w:rPr>
          <w:b/>
          <w:bCs/>
        </w:rPr>
      </w:pPr>
      <w:r w:rsidRPr="002A12B7">
        <w:rPr>
          <w:b/>
          <w:bCs/>
        </w:rPr>
        <w:t>СОДЕРЖАНИЕ ПРАКТИКИ</w:t>
      </w:r>
    </w:p>
    <w:p w:rsidR="00601D7F" w:rsidRDefault="00601D7F" w:rsidP="00E92F0D">
      <w:pPr>
        <w:ind w:left="709"/>
        <w:rPr>
          <w:color w:val="000000"/>
          <w:spacing w:val="2"/>
        </w:rPr>
      </w:pPr>
    </w:p>
    <w:p w:rsidR="00601D7F" w:rsidRDefault="00601D7F" w:rsidP="00293735">
      <w:pPr>
        <w:ind w:firstLine="709"/>
        <w:rPr>
          <w:color w:val="000000"/>
          <w:spacing w:val="2"/>
        </w:rPr>
      </w:pPr>
      <w:r>
        <w:rPr>
          <w:color w:val="000000"/>
          <w:spacing w:val="2"/>
        </w:rPr>
        <w:t>Учебная</w:t>
      </w:r>
      <w:r w:rsidRPr="00601D7F">
        <w:rPr>
          <w:color w:val="000000"/>
          <w:spacing w:val="2"/>
        </w:rPr>
        <w:t xml:space="preserve"> практика проводится поэтапно:</w:t>
      </w:r>
    </w:p>
    <w:p w:rsidR="00E92F0D" w:rsidRPr="00601D7F" w:rsidRDefault="00E92F0D" w:rsidP="00E92F0D">
      <w:pPr>
        <w:ind w:firstLine="709"/>
        <w:rPr>
          <w:color w:val="000000"/>
          <w:spacing w:val="2"/>
          <w:sz w:val="28"/>
          <w:szCs w:val="28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8"/>
        <w:gridCol w:w="6985"/>
        <w:gridCol w:w="1673"/>
      </w:tblGrid>
      <w:tr w:rsidR="00CA0682" w:rsidRPr="00C14C4C" w:rsidTr="00266464">
        <w:trPr>
          <w:trHeight w:val="20"/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4C4C">
              <w:rPr>
                <w:bCs/>
              </w:rPr>
              <w:t>№ п/п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4C4C">
              <w:rPr>
                <w:bCs/>
              </w:rPr>
              <w:t>Содержание этапа: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ind w:left="-140" w:firstLine="140"/>
              <w:jc w:val="center"/>
              <w:rPr>
                <w:bCs/>
              </w:rPr>
            </w:pPr>
            <w:r w:rsidRPr="00C14C4C">
              <w:rPr>
                <w:bCs/>
              </w:rPr>
              <w:t>Трудоёмкость</w:t>
            </w:r>
          </w:p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4C4C">
              <w:rPr>
                <w:bCs/>
              </w:rPr>
              <w:t>(в часах)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Подготовительный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6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Знакомство с целями, задачами, содержанием и организационными условиями прохождения практики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Консультация по сбору, обработке необходимого материала (литературного и фактического) и составлению отчёта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1.3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 xml:space="preserve">Инструктаж по соблюдению требований пожарной безопасности, охраны труда. Лекция «Оказание доврачебной помощи»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4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83"/>
              </w:tabs>
              <w:autoSpaceDE w:val="0"/>
              <w:autoSpaceDN w:val="0"/>
              <w:adjustRightInd w:val="0"/>
            </w:pPr>
            <w:r w:rsidRPr="00C14C4C">
              <w:t>Основной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30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autoSpaceDE w:val="0"/>
              <w:autoSpaceDN w:val="0"/>
              <w:adjustRightInd w:val="0"/>
            </w:pPr>
            <w:r w:rsidRPr="00C14C4C">
              <w:t>Экскурсии на предприятия города Ухты и Ухтинского района, города Сосногорска, которые каждая включает получение следующей информации:</w:t>
            </w:r>
          </w:p>
        </w:tc>
        <w:tc>
          <w:tcPr>
            <w:tcW w:w="894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26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2.1.1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autoSpaceDE w:val="0"/>
              <w:autoSpaceDN w:val="0"/>
              <w:adjustRightInd w:val="0"/>
            </w:pPr>
            <w:r w:rsidRPr="00C14C4C">
              <w:t>изучение истории развития предприятия, структуры предприятия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2.1.2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</w:pPr>
            <w:r w:rsidRPr="00C14C4C">
              <w:t>изучение технологического процесса предприятия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2.1.3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</w:pPr>
            <w:r w:rsidRPr="00C14C4C">
              <w:t>изучение системы обеспечения техносферной безопасности технологических процессов и производств</w:t>
            </w:r>
          </w:p>
        </w:tc>
        <w:tc>
          <w:tcPr>
            <w:tcW w:w="894" w:type="pct"/>
            <w:vMerge/>
            <w:tcBorders>
              <w:lef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2.1.4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</w:pPr>
            <w:r w:rsidRPr="00C14C4C">
              <w:t>изучение применяемых средств индивидуальной и коллективной защиты</w:t>
            </w:r>
          </w:p>
        </w:tc>
        <w:tc>
          <w:tcPr>
            <w:tcW w:w="894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2.2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Консультация с руководителем практики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4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Заключительный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72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3.1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Анализ полученной информации, подготовка отчёта по практике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69,7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3.2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Предоставление отчёта руководителю для проверки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2</w:t>
            </w:r>
          </w:p>
        </w:tc>
      </w:tr>
      <w:tr w:rsidR="00CA0682" w:rsidRPr="00C14C4C" w:rsidTr="00266464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</w:pPr>
            <w:r w:rsidRPr="00C14C4C">
              <w:t>3.3</w:t>
            </w:r>
          </w:p>
        </w:tc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0"/>
                <w:tab w:val="left" w:pos="708"/>
              </w:tabs>
              <w:autoSpaceDE w:val="0"/>
              <w:autoSpaceDN w:val="0"/>
              <w:adjustRightInd w:val="0"/>
            </w:pPr>
            <w:r w:rsidRPr="00C14C4C">
              <w:t>Защита отчета по практике на кафедре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center"/>
            </w:pPr>
            <w:r w:rsidRPr="00C14C4C">
              <w:t>0,3</w:t>
            </w:r>
          </w:p>
        </w:tc>
      </w:tr>
      <w:tr w:rsidR="00CA0682" w:rsidRPr="00C14C4C" w:rsidTr="00266464">
        <w:trPr>
          <w:trHeight w:val="20"/>
        </w:trPr>
        <w:tc>
          <w:tcPr>
            <w:tcW w:w="41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jc w:val="right"/>
            </w:pPr>
            <w:r w:rsidRPr="00C14C4C">
              <w:t>Итого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0682" w:rsidRPr="00C14C4C" w:rsidRDefault="00CA0682" w:rsidP="00C14C4C">
            <w:pPr>
              <w:widowControl w:val="0"/>
              <w:tabs>
                <w:tab w:val="left" w:pos="708"/>
              </w:tabs>
              <w:autoSpaceDE w:val="0"/>
              <w:autoSpaceDN w:val="0"/>
              <w:adjustRightInd w:val="0"/>
              <w:ind w:firstLine="3"/>
              <w:jc w:val="center"/>
              <w:rPr>
                <w:i/>
              </w:rPr>
            </w:pPr>
            <w:r w:rsidRPr="00C14C4C">
              <w:t>108</w:t>
            </w:r>
          </w:p>
        </w:tc>
      </w:tr>
    </w:tbl>
    <w:p w:rsidR="002A747C" w:rsidRDefault="002A747C" w:rsidP="00D805D5">
      <w:pPr>
        <w:numPr>
          <w:ilvl w:val="0"/>
          <w:numId w:val="9"/>
        </w:numPr>
        <w:jc w:val="center"/>
        <w:rPr>
          <w:b/>
          <w:spacing w:val="-4"/>
        </w:rPr>
      </w:pPr>
      <w:r w:rsidRPr="00075E3D">
        <w:rPr>
          <w:b/>
          <w:spacing w:val="-4"/>
        </w:rPr>
        <w:t>ФОРМА ОТЧЕТНОСТИ ПО ПРАКТИКЕ</w:t>
      </w:r>
    </w:p>
    <w:p w:rsidR="00872868" w:rsidRPr="00075E3D" w:rsidRDefault="00872868" w:rsidP="00872868">
      <w:pPr>
        <w:ind w:left="1069"/>
        <w:rPr>
          <w:b/>
          <w:spacing w:val="-4"/>
        </w:rPr>
      </w:pPr>
    </w:p>
    <w:p w:rsidR="00494EE8" w:rsidRPr="003A7E6B" w:rsidRDefault="00266464" w:rsidP="00D805D5">
      <w:pPr>
        <w:ind w:firstLine="709"/>
        <w:jc w:val="both"/>
        <w:rPr>
          <w:spacing w:val="-4"/>
        </w:rPr>
      </w:pPr>
      <w:r w:rsidRPr="003A7E6B">
        <w:rPr>
          <w:spacing w:val="-4"/>
        </w:rPr>
        <w:t>Обучающиеся сдаю</w:t>
      </w:r>
      <w:r w:rsidR="009070EB" w:rsidRPr="003A7E6B">
        <w:rPr>
          <w:spacing w:val="-4"/>
        </w:rPr>
        <w:t>т отчёт о прохождении учебной (</w:t>
      </w:r>
      <w:r w:rsidR="00E92F0D" w:rsidRPr="003A7E6B">
        <w:t>ознакомительной</w:t>
      </w:r>
      <w:r w:rsidR="007132E9" w:rsidRPr="003A7E6B">
        <w:t xml:space="preserve">) </w:t>
      </w:r>
      <w:r w:rsidR="009070EB" w:rsidRPr="003A7E6B">
        <w:rPr>
          <w:spacing w:val="-4"/>
        </w:rPr>
        <w:t xml:space="preserve">практики руководителю </w:t>
      </w:r>
      <w:r w:rsidR="00AE48EB" w:rsidRPr="003A7E6B">
        <w:rPr>
          <w:spacing w:val="-4"/>
        </w:rPr>
        <w:t>по практической подготовке от университета</w:t>
      </w:r>
      <w:r w:rsidR="009070EB" w:rsidRPr="003A7E6B">
        <w:rPr>
          <w:spacing w:val="-4"/>
        </w:rPr>
        <w:t xml:space="preserve"> </w:t>
      </w:r>
      <w:r w:rsidRPr="003A7E6B">
        <w:rPr>
          <w:spacing w:val="-4"/>
        </w:rPr>
        <w:t>в течение двух недель со дня начала последующего учебного семестра</w:t>
      </w:r>
      <w:r w:rsidR="009070EB" w:rsidRPr="003A7E6B">
        <w:rPr>
          <w:spacing w:val="-4"/>
        </w:rPr>
        <w:t xml:space="preserve">. </w:t>
      </w:r>
    </w:p>
    <w:p w:rsidR="00494EE8" w:rsidRDefault="00494EE8" w:rsidP="00494EE8">
      <w:pPr>
        <w:widowControl w:val="0"/>
        <w:autoSpaceDE w:val="0"/>
        <w:autoSpaceDN w:val="0"/>
        <w:adjustRightInd w:val="0"/>
        <w:ind w:firstLine="567"/>
        <w:jc w:val="center"/>
      </w:pPr>
    </w:p>
    <w:p w:rsidR="00494EE8" w:rsidRDefault="000122A2" w:rsidP="000122A2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  <w:r w:rsidRPr="000122A2">
        <w:rPr>
          <w:b/>
        </w:rPr>
        <w:t xml:space="preserve">8.1 </w:t>
      </w:r>
      <w:r w:rsidR="00494EE8" w:rsidRPr="000122A2">
        <w:rPr>
          <w:b/>
        </w:rPr>
        <w:t>Ведение дневника</w:t>
      </w:r>
    </w:p>
    <w:p w:rsidR="000122A2" w:rsidRPr="000122A2" w:rsidRDefault="000122A2" w:rsidP="000122A2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</w:p>
    <w:p w:rsidR="00494EE8" w:rsidRPr="005F3E83" w:rsidRDefault="00494EE8" w:rsidP="00982D70">
      <w:pPr>
        <w:widowControl w:val="0"/>
        <w:autoSpaceDE w:val="0"/>
        <w:autoSpaceDN w:val="0"/>
        <w:adjustRightInd w:val="0"/>
        <w:ind w:firstLine="709"/>
        <w:jc w:val="both"/>
      </w:pPr>
      <w:r>
        <w:t>В</w:t>
      </w:r>
      <w:r w:rsidR="00BA700B">
        <w:t xml:space="preserve"> период прохождения </w:t>
      </w:r>
      <w:r w:rsidRPr="005F3E83">
        <w:t>практики</w:t>
      </w:r>
      <w:r w:rsidR="00BA700B">
        <w:t xml:space="preserve"> </w:t>
      </w:r>
      <w:r>
        <w:t>о</w:t>
      </w:r>
      <w:r w:rsidRPr="005F3E83">
        <w:t>бучающи</w:t>
      </w:r>
      <w:r w:rsidR="00106ADF">
        <w:t>е</w:t>
      </w:r>
      <w:r w:rsidRPr="005F3E83">
        <w:t>ся</w:t>
      </w:r>
      <w:r w:rsidR="00141689">
        <w:t xml:space="preserve">, </w:t>
      </w:r>
      <w:r w:rsidRPr="005F3E83">
        <w:t>в соответствии с программой</w:t>
      </w:r>
      <w:r w:rsidR="00141689">
        <w:t>,</w:t>
      </w:r>
      <w:r w:rsidRPr="005F3E83">
        <w:t xml:space="preserve"> </w:t>
      </w:r>
      <w:r w:rsidR="00BA700B">
        <w:t>регулярно осуществля</w:t>
      </w:r>
      <w:r w:rsidR="00106ADF">
        <w:t>ю</w:t>
      </w:r>
      <w:r w:rsidR="00BA700B">
        <w:t xml:space="preserve">т заполнение </w:t>
      </w:r>
      <w:r w:rsidR="00945D82">
        <w:t>дневник</w:t>
      </w:r>
      <w:r w:rsidR="00BA700B">
        <w:t>а по практической подготовке</w:t>
      </w:r>
      <w:r w:rsidR="00945D82">
        <w:t xml:space="preserve">. </w:t>
      </w:r>
      <w:r w:rsidRPr="005F3E83">
        <w:t xml:space="preserve">В дневнике следует кратко описывать работу, </w:t>
      </w:r>
      <w:r w:rsidR="00134316">
        <w:t>выполняемую в течение каждого дня практики</w:t>
      </w:r>
      <w:r w:rsidRPr="005F3E83">
        <w:t xml:space="preserve">, включая </w:t>
      </w:r>
      <w:r w:rsidR="00E00493">
        <w:t xml:space="preserve">посещение экскурсий и работу по </w:t>
      </w:r>
      <w:r w:rsidR="00134316">
        <w:t>формированию и оформлению</w:t>
      </w:r>
      <w:r w:rsidR="00E00493">
        <w:t xml:space="preserve"> отчета.</w:t>
      </w:r>
    </w:p>
    <w:p w:rsidR="00494EE8" w:rsidRDefault="00494EE8" w:rsidP="00982D70">
      <w:pPr>
        <w:widowControl w:val="0"/>
        <w:autoSpaceDE w:val="0"/>
        <w:autoSpaceDN w:val="0"/>
        <w:adjustRightInd w:val="0"/>
        <w:ind w:firstLine="709"/>
        <w:jc w:val="both"/>
      </w:pPr>
      <w:r w:rsidRPr="005F3E83">
        <w:t xml:space="preserve">Все пункты дневника </w:t>
      </w:r>
      <w:r w:rsidR="00CF3532">
        <w:t xml:space="preserve">по практической подготовке </w:t>
      </w:r>
      <w:r w:rsidR="00875B47">
        <w:t>должны быть заполнены.</w:t>
      </w:r>
    </w:p>
    <w:p w:rsidR="00357F97" w:rsidRDefault="00357F97" w:rsidP="00875B47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0"/>
        </w:rPr>
      </w:pPr>
    </w:p>
    <w:p w:rsidR="00974749" w:rsidRPr="005F3E83" w:rsidRDefault="00974749" w:rsidP="00974749">
      <w:pPr>
        <w:keepNext/>
        <w:widowControl w:val="0"/>
        <w:autoSpaceDE w:val="0"/>
        <w:autoSpaceDN w:val="0"/>
        <w:adjustRightInd w:val="0"/>
        <w:spacing w:after="240"/>
        <w:jc w:val="center"/>
        <w:outlineLvl w:val="8"/>
        <w:rPr>
          <w:i/>
        </w:rPr>
      </w:pPr>
      <w:r w:rsidRPr="005F3E83">
        <w:rPr>
          <w:i/>
        </w:rPr>
        <w:t>Пример заполнения дневника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4"/>
        <w:gridCol w:w="2360"/>
        <w:gridCol w:w="4513"/>
        <w:gridCol w:w="1559"/>
      </w:tblGrid>
      <w:tr w:rsidR="00AC217D" w:rsidRPr="003A7E6B" w:rsidTr="00AC217D">
        <w:trPr>
          <w:tblHeader/>
        </w:trPr>
        <w:tc>
          <w:tcPr>
            <w:tcW w:w="494" w:type="pct"/>
            <w:vAlign w:val="center"/>
          </w:tcPr>
          <w:p w:rsidR="00AC217D" w:rsidRPr="003A7E6B" w:rsidRDefault="00AC217D" w:rsidP="00FE3F83">
            <w:pPr>
              <w:jc w:val="center"/>
              <w:rPr>
                <w:sz w:val="20"/>
                <w:szCs w:val="20"/>
              </w:rPr>
            </w:pPr>
            <w:r w:rsidRPr="003A7E6B">
              <w:rPr>
                <w:b/>
                <w:i/>
                <w:sz w:val="20"/>
                <w:szCs w:val="20"/>
              </w:rPr>
              <w:br w:type="page"/>
            </w:r>
            <w:r w:rsidRPr="003A7E6B">
              <w:rPr>
                <w:sz w:val="20"/>
                <w:szCs w:val="20"/>
              </w:rPr>
              <w:t>Дата</w:t>
            </w:r>
          </w:p>
        </w:tc>
        <w:tc>
          <w:tcPr>
            <w:tcW w:w="1261" w:type="pct"/>
            <w:vAlign w:val="center"/>
          </w:tcPr>
          <w:p w:rsidR="00AC217D" w:rsidRPr="003A7E6B" w:rsidRDefault="00AC217D" w:rsidP="00FE3F83">
            <w:pPr>
              <w:jc w:val="center"/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Наименование помещений, используемых для организации практической подготовки</w:t>
            </w:r>
          </w:p>
        </w:tc>
        <w:tc>
          <w:tcPr>
            <w:tcW w:w="2412" w:type="pct"/>
            <w:vAlign w:val="center"/>
          </w:tcPr>
          <w:p w:rsidR="00AC217D" w:rsidRPr="003A7E6B" w:rsidRDefault="00AC217D" w:rsidP="00FE3F83">
            <w:pPr>
              <w:jc w:val="center"/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Содержание выполненных работ</w:t>
            </w:r>
          </w:p>
        </w:tc>
        <w:tc>
          <w:tcPr>
            <w:tcW w:w="833" w:type="pct"/>
            <w:vAlign w:val="center"/>
          </w:tcPr>
          <w:p w:rsidR="00AC217D" w:rsidRPr="003A7E6B" w:rsidRDefault="00AC217D" w:rsidP="00FE3F83">
            <w:pPr>
              <w:jc w:val="center"/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Подпись руководителя по практической подготовке</w:t>
            </w:r>
          </w:p>
        </w:tc>
      </w:tr>
      <w:tr w:rsidR="00AC217D" w:rsidRPr="003A7E6B" w:rsidTr="00AC217D">
        <w:trPr>
          <w:trHeight w:val="510"/>
        </w:trPr>
        <w:tc>
          <w:tcPr>
            <w:tcW w:w="494" w:type="pct"/>
            <w:vAlign w:val="center"/>
          </w:tcPr>
          <w:p w:rsidR="00AC217D" w:rsidRPr="003A7E6B" w:rsidRDefault="00323D2E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20</w:t>
            </w:r>
            <w:r w:rsidR="00AC217D" w:rsidRPr="003A7E6B">
              <w:rPr>
                <w:sz w:val="20"/>
                <w:szCs w:val="20"/>
              </w:rPr>
              <w:t>.06.2</w:t>
            </w:r>
            <w:r w:rsidRPr="003A7E6B">
              <w:rPr>
                <w:sz w:val="20"/>
                <w:szCs w:val="20"/>
              </w:rPr>
              <w:t>2</w:t>
            </w:r>
          </w:p>
        </w:tc>
        <w:tc>
          <w:tcPr>
            <w:tcW w:w="1261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Аудитория 120 «А» каф. ПБиООС УГТУ</w:t>
            </w:r>
          </w:p>
        </w:tc>
        <w:tc>
          <w:tcPr>
            <w:tcW w:w="2412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Организационное собрание. Лекция «Оказание первой доврачебной помощи»</w:t>
            </w:r>
          </w:p>
        </w:tc>
        <w:tc>
          <w:tcPr>
            <w:tcW w:w="833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Иванов И. И.</w:t>
            </w:r>
          </w:p>
        </w:tc>
      </w:tr>
      <w:tr w:rsidR="00AC217D" w:rsidRPr="003A7E6B" w:rsidTr="00AC217D">
        <w:trPr>
          <w:trHeight w:val="510"/>
        </w:trPr>
        <w:tc>
          <w:tcPr>
            <w:tcW w:w="494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01.07.2</w:t>
            </w:r>
            <w:r w:rsidR="00323D2E" w:rsidRPr="003A7E6B">
              <w:rPr>
                <w:sz w:val="20"/>
                <w:szCs w:val="20"/>
              </w:rPr>
              <w:t>2</w:t>
            </w:r>
          </w:p>
        </w:tc>
        <w:tc>
          <w:tcPr>
            <w:tcW w:w="1261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Цех № 1 Сосногорского ЛПУМГ</w:t>
            </w:r>
          </w:p>
        </w:tc>
        <w:tc>
          <w:tcPr>
            <w:tcW w:w="2412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Экскурсия в Сосногорское ЛПУМГ. Ознакомление с деятельностью предприятия</w:t>
            </w:r>
          </w:p>
        </w:tc>
        <w:tc>
          <w:tcPr>
            <w:tcW w:w="833" w:type="pct"/>
            <w:vAlign w:val="center"/>
          </w:tcPr>
          <w:p w:rsidR="00AC217D" w:rsidRPr="003A7E6B" w:rsidRDefault="00AC217D" w:rsidP="00AC217D">
            <w:pPr>
              <w:rPr>
                <w:sz w:val="20"/>
                <w:szCs w:val="20"/>
              </w:rPr>
            </w:pPr>
            <w:r w:rsidRPr="003A7E6B">
              <w:rPr>
                <w:sz w:val="20"/>
                <w:szCs w:val="20"/>
              </w:rPr>
              <w:t>Иванов И. И.</w:t>
            </w:r>
          </w:p>
        </w:tc>
      </w:tr>
    </w:tbl>
    <w:p w:rsidR="00494EE8" w:rsidRPr="000122A2" w:rsidRDefault="00494EE8" w:rsidP="000122A2">
      <w:pPr>
        <w:ind w:firstLine="567"/>
        <w:jc w:val="both"/>
        <w:rPr>
          <w:b/>
          <w:spacing w:val="-4"/>
        </w:rPr>
      </w:pPr>
    </w:p>
    <w:p w:rsidR="00494EE8" w:rsidRDefault="000122A2" w:rsidP="000122A2">
      <w:pPr>
        <w:ind w:firstLine="567"/>
        <w:jc w:val="both"/>
        <w:rPr>
          <w:b/>
          <w:spacing w:val="-4"/>
        </w:rPr>
      </w:pPr>
      <w:r w:rsidRPr="000122A2">
        <w:rPr>
          <w:b/>
          <w:spacing w:val="-4"/>
        </w:rPr>
        <w:t xml:space="preserve">8.2 </w:t>
      </w:r>
      <w:r w:rsidR="00494EE8" w:rsidRPr="000122A2">
        <w:rPr>
          <w:b/>
          <w:spacing w:val="-4"/>
        </w:rPr>
        <w:t>Требования к отчету</w:t>
      </w:r>
    </w:p>
    <w:p w:rsidR="000122A2" w:rsidRPr="000122A2" w:rsidRDefault="000122A2" w:rsidP="000122A2">
      <w:pPr>
        <w:ind w:firstLine="567"/>
        <w:jc w:val="both"/>
        <w:rPr>
          <w:b/>
          <w:spacing w:val="-4"/>
        </w:rPr>
      </w:pPr>
    </w:p>
    <w:p w:rsidR="00494EE8" w:rsidRDefault="00494EE8" w:rsidP="00D805D5">
      <w:pPr>
        <w:ind w:firstLine="709"/>
        <w:jc w:val="both"/>
        <w:rPr>
          <w:spacing w:val="-4"/>
        </w:rPr>
      </w:pPr>
      <w:r w:rsidRPr="00494EE8">
        <w:rPr>
          <w:spacing w:val="-4"/>
        </w:rPr>
        <w:t xml:space="preserve">К </w:t>
      </w:r>
      <w:r w:rsidR="00106ADF">
        <w:rPr>
          <w:spacing w:val="-4"/>
        </w:rPr>
        <w:t>концу прохождения</w:t>
      </w:r>
      <w:r w:rsidRPr="00494EE8">
        <w:rPr>
          <w:spacing w:val="-4"/>
        </w:rPr>
        <w:t xml:space="preserve"> практики обучающиеся составляют отчёт по практике в объёме до 60 страниц стандартного формата А4.  Текст отчёта следует </w:t>
      </w:r>
      <w:r w:rsidR="009F0075">
        <w:rPr>
          <w:spacing w:val="-4"/>
        </w:rPr>
        <w:t>оформлять</w:t>
      </w:r>
      <w:r w:rsidRPr="00494EE8">
        <w:rPr>
          <w:spacing w:val="-4"/>
        </w:rPr>
        <w:t>, соб</w:t>
      </w:r>
      <w:r>
        <w:rPr>
          <w:spacing w:val="-4"/>
        </w:rPr>
        <w:t>людая следующие рекомендации: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поля: верхнее – 20 мм, нижнее – 20 мм, л</w:t>
      </w:r>
      <w:r>
        <w:rPr>
          <w:rFonts w:ascii="Times New Roman" w:hAnsi="Times New Roman"/>
          <w:spacing w:val="-4"/>
          <w:sz w:val="24"/>
          <w:szCs w:val="24"/>
        </w:rPr>
        <w:t>евое – 30 мм, правое – 10 мм;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колонти</w:t>
      </w:r>
      <w:r>
        <w:rPr>
          <w:rFonts w:ascii="Times New Roman" w:hAnsi="Times New Roman"/>
          <w:spacing w:val="-4"/>
          <w:sz w:val="24"/>
          <w:szCs w:val="24"/>
        </w:rPr>
        <w:t>тулы – 1,25 см;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ориентация книжная;</w:t>
      </w:r>
    </w:p>
    <w:p w:rsidR="00494EE8" w:rsidRP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  <w:lang w:val="en-US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>шриф</w:t>
      </w:r>
      <w:r>
        <w:rPr>
          <w:rFonts w:ascii="Times New Roman" w:hAnsi="Times New Roman"/>
          <w:spacing w:val="-4"/>
          <w:sz w:val="24"/>
          <w:szCs w:val="24"/>
        </w:rPr>
        <w:t>т</w:t>
      </w:r>
      <w:r w:rsidRPr="00494EE8">
        <w:rPr>
          <w:rFonts w:ascii="Times New Roman" w:hAnsi="Times New Roman"/>
          <w:spacing w:val="-4"/>
          <w:sz w:val="24"/>
          <w:szCs w:val="24"/>
          <w:lang w:val="en-US"/>
        </w:rPr>
        <w:t xml:space="preserve"> Times New Roman (</w:t>
      </w:r>
      <w:r>
        <w:rPr>
          <w:rFonts w:ascii="Times New Roman" w:hAnsi="Times New Roman"/>
          <w:spacing w:val="-4"/>
          <w:sz w:val="24"/>
          <w:szCs w:val="24"/>
        </w:rPr>
        <w:t>кегль</w:t>
      </w:r>
      <w:r w:rsidRPr="00494EE8">
        <w:rPr>
          <w:rFonts w:ascii="Times New Roman" w:hAnsi="Times New Roman"/>
          <w:spacing w:val="-4"/>
          <w:sz w:val="24"/>
          <w:szCs w:val="24"/>
          <w:lang w:val="en-US"/>
        </w:rPr>
        <w:t xml:space="preserve"> 14);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интервал полуторный;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абзацный отступ – 1,25 см;</w:t>
      </w:r>
    </w:p>
    <w:p w:rsidR="00494EE8" w:rsidRDefault="00494EE8" w:rsidP="00494EE8">
      <w:pPr>
        <w:pStyle w:val="a9"/>
        <w:numPr>
          <w:ilvl w:val="0"/>
          <w:numId w:val="3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94EE8">
        <w:rPr>
          <w:rFonts w:ascii="Times New Roman" w:hAnsi="Times New Roman"/>
          <w:spacing w:val="-4"/>
          <w:sz w:val="24"/>
          <w:szCs w:val="24"/>
        </w:rPr>
        <w:t xml:space="preserve">использование автопереноса. 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 xml:space="preserve">Вся информация в отчёте должна подтверждаться ссылками на соответствующую литературу из списка использованных источников. 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 xml:space="preserve">Отчёт должен состоять из титульного листа, введения, содержания, основной части, заключения и списка использованных источников. Все листы отчёта нумеруются, номер листа ставится в нижней части листа справой стороны. Титульный лист отчёта входит в нумерацию листов, но номер на нём не ставится. 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 xml:space="preserve">В отчёте обучающегося о прохождении учебной практики должны быть отражены все посещаемые предприятия в рамках практики. 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>Пример оформления титульного листа представлен в Приложении 1.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>Основным материалом для составления отчета служит техническая литература и материал, полученный на экскурсиях и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 2. Оформленные отчеты и дневники по практической подготовке представляются обучающимися руководителю по практической подготовке от университета по окончанию практики в рамках сдачи зачёта по практике.</w:t>
      </w:r>
    </w:p>
    <w:p w:rsidR="00D32894" w:rsidRPr="00D32894" w:rsidRDefault="00D32894" w:rsidP="00D32894">
      <w:pPr>
        <w:tabs>
          <w:tab w:val="left" w:pos="709"/>
        </w:tabs>
        <w:ind w:firstLine="709"/>
        <w:jc w:val="both"/>
        <w:rPr>
          <w:spacing w:val="-4"/>
        </w:rPr>
      </w:pPr>
      <w:r w:rsidRPr="00D32894">
        <w:rPr>
          <w:spacing w:val="-4"/>
        </w:rPr>
        <w:t xml:space="preserve">Промежуточная аттестация обучающихся по итогам прохождения учебной </w:t>
      </w:r>
      <w:r w:rsidRPr="00D32894">
        <w:rPr>
          <w:szCs w:val="22"/>
        </w:rPr>
        <w:t xml:space="preserve">(ознакомительной) </w:t>
      </w:r>
      <w:r w:rsidRPr="00D32894">
        <w:rPr>
          <w:spacing w:val="-4"/>
        </w:rPr>
        <w:t xml:space="preserve">практики завершается зачётом. </w:t>
      </w:r>
    </w:p>
    <w:p w:rsidR="00494EE8" w:rsidRDefault="00494EE8" w:rsidP="00D32894">
      <w:pPr>
        <w:tabs>
          <w:tab w:val="left" w:pos="709"/>
        </w:tabs>
        <w:ind w:firstLine="709"/>
        <w:jc w:val="both"/>
        <w:rPr>
          <w:spacing w:val="-4"/>
        </w:rPr>
      </w:pPr>
    </w:p>
    <w:p w:rsidR="002A747C" w:rsidRDefault="002A747C" w:rsidP="00D805D5">
      <w:pPr>
        <w:numPr>
          <w:ilvl w:val="0"/>
          <w:numId w:val="9"/>
        </w:numPr>
        <w:tabs>
          <w:tab w:val="left" w:pos="0"/>
        </w:tabs>
        <w:ind w:left="0" w:firstLine="426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</w:t>
      </w:r>
      <w:r w:rsidRPr="00194986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:rsidR="000E0F73" w:rsidRPr="002A12B7" w:rsidRDefault="000E0F73" w:rsidP="000E0F73">
      <w:pPr>
        <w:tabs>
          <w:tab w:val="left" w:pos="0"/>
        </w:tabs>
        <w:ind w:left="426"/>
        <w:rPr>
          <w:b/>
          <w:spacing w:val="-4"/>
        </w:rPr>
      </w:pP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820"/>
        <w:gridCol w:w="992"/>
        <w:gridCol w:w="1134"/>
        <w:gridCol w:w="1588"/>
      </w:tblGrid>
      <w:tr w:rsidR="00775FDA" w:rsidRPr="00D00D69" w:rsidTr="00B47C52">
        <w:trPr>
          <w:tblHeader/>
        </w:trPr>
        <w:tc>
          <w:tcPr>
            <w:tcW w:w="709" w:type="dxa"/>
            <w:vAlign w:val="center"/>
          </w:tcPr>
          <w:p w:rsidR="009232C8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 xml:space="preserve">№№ </w:t>
            </w:r>
          </w:p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п-п</w:t>
            </w:r>
          </w:p>
        </w:tc>
        <w:tc>
          <w:tcPr>
            <w:tcW w:w="4820" w:type="dxa"/>
            <w:vAlign w:val="center"/>
          </w:tcPr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0E0F73" w:rsidRPr="00D00D69" w:rsidRDefault="00775FDA" w:rsidP="008C5B50">
            <w:pPr>
              <w:ind w:firstLine="3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Вид</w:t>
            </w:r>
          </w:p>
          <w:p w:rsidR="00775FDA" w:rsidRPr="00D00D69" w:rsidRDefault="00775FDA" w:rsidP="008C5B50">
            <w:pPr>
              <w:ind w:firstLine="3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 xml:space="preserve"> пособия</w:t>
            </w:r>
          </w:p>
        </w:tc>
        <w:tc>
          <w:tcPr>
            <w:tcW w:w="1134" w:type="dxa"/>
            <w:vAlign w:val="center"/>
          </w:tcPr>
          <w:p w:rsidR="000E0F73" w:rsidRPr="00D00D69" w:rsidRDefault="00775FDA" w:rsidP="008C5B50">
            <w:pPr>
              <w:ind w:firstLine="2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Год</w:t>
            </w:r>
          </w:p>
          <w:p w:rsidR="00775FDA" w:rsidRPr="00D00D69" w:rsidRDefault="00775FDA" w:rsidP="008C5B50">
            <w:pPr>
              <w:ind w:firstLine="2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 xml:space="preserve"> издания</w:t>
            </w:r>
          </w:p>
        </w:tc>
        <w:tc>
          <w:tcPr>
            <w:tcW w:w="1588" w:type="dxa"/>
            <w:vAlign w:val="center"/>
          </w:tcPr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Кол-во экз. в библиотеке</w:t>
            </w:r>
          </w:p>
        </w:tc>
      </w:tr>
      <w:tr w:rsidR="00775FDA" w:rsidRPr="00D00D69" w:rsidTr="004C7D3A">
        <w:tc>
          <w:tcPr>
            <w:tcW w:w="9243" w:type="dxa"/>
            <w:gridSpan w:val="5"/>
          </w:tcPr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основная литература:</w:t>
            </w:r>
          </w:p>
        </w:tc>
      </w:tr>
      <w:tr w:rsidR="00775FDA" w:rsidRPr="00D00D69" w:rsidTr="00B47C52">
        <w:tc>
          <w:tcPr>
            <w:tcW w:w="709" w:type="dxa"/>
          </w:tcPr>
          <w:p w:rsidR="00775FDA" w:rsidRPr="00D00D69" w:rsidRDefault="008C5B50" w:rsidP="008C5B50">
            <w:pPr>
              <w:ind w:firstLine="63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1</w:t>
            </w:r>
          </w:p>
        </w:tc>
        <w:tc>
          <w:tcPr>
            <w:tcW w:w="4820" w:type="dxa"/>
          </w:tcPr>
          <w:p w:rsidR="00775FDA" w:rsidRPr="00D00D69" w:rsidRDefault="00B47C52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  <w:shd w:val="clear" w:color="auto" w:fill="FFFFFF"/>
              </w:rPr>
              <w:t>Халилов, Ш. А. Безопасность жизнедеятельности : учебное пособие / Ш.А. Халилов, А.Н. Маликов, В.П. Гневанов ; под ред. Ш.А. Халилова. — Москва : ИД «ФОРУМ» : ИНФРА-М, 2020. — 576 с. </w:t>
            </w:r>
          </w:p>
        </w:tc>
        <w:tc>
          <w:tcPr>
            <w:tcW w:w="992" w:type="dxa"/>
          </w:tcPr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У</w:t>
            </w:r>
            <w:r w:rsidR="0063510C" w:rsidRPr="00D00D69">
              <w:rPr>
                <w:sz w:val="22"/>
                <w:szCs w:val="22"/>
              </w:rPr>
              <w:t>П</w:t>
            </w:r>
          </w:p>
        </w:tc>
        <w:tc>
          <w:tcPr>
            <w:tcW w:w="1134" w:type="dxa"/>
          </w:tcPr>
          <w:p w:rsidR="00775FDA" w:rsidRPr="00D00D69" w:rsidRDefault="0063510C" w:rsidP="00B47C52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20</w:t>
            </w:r>
            <w:r w:rsidR="00B47C52" w:rsidRPr="00D00D69">
              <w:rPr>
                <w:sz w:val="22"/>
                <w:szCs w:val="22"/>
              </w:rPr>
              <w:t>20</w:t>
            </w:r>
          </w:p>
        </w:tc>
        <w:tc>
          <w:tcPr>
            <w:tcW w:w="1588" w:type="dxa"/>
          </w:tcPr>
          <w:p w:rsidR="00775FDA" w:rsidRPr="00D00D69" w:rsidRDefault="00C448FE" w:rsidP="008C5B50">
            <w:pPr>
              <w:jc w:val="center"/>
              <w:rPr>
                <w:color w:val="FF0000"/>
                <w:sz w:val="22"/>
                <w:szCs w:val="22"/>
              </w:rPr>
            </w:pPr>
            <w:hyperlink r:id="rId13" w:history="1">
              <w:r w:rsidR="00B47C52" w:rsidRPr="00D00D69">
                <w:rPr>
                  <w:rStyle w:val="af8"/>
                  <w:sz w:val="22"/>
                  <w:szCs w:val="22"/>
                </w:rPr>
                <w:t>https://znanium.com/read?id=346835</w:t>
              </w:r>
            </w:hyperlink>
          </w:p>
        </w:tc>
      </w:tr>
      <w:tr w:rsidR="0063510C" w:rsidRPr="00D00D69" w:rsidTr="00B47C52">
        <w:tc>
          <w:tcPr>
            <w:tcW w:w="709" w:type="dxa"/>
          </w:tcPr>
          <w:p w:rsidR="0063510C" w:rsidRPr="00D00D69" w:rsidRDefault="008C5B50" w:rsidP="008C5B50">
            <w:pPr>
              <w:ind w:firstLine="63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</w:t>
            </w:r>
          </w:p>
        </w:tc>
        <w:tc>
          <w:tcPr>
            <w:tcW w:w="4820" w:type="dxa"/>
          </w:tcPr>
          <w:p w:rsidR="0063510C" w:rsidRPr="00D00D69" w:rsidRDefault="00FE096C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  <w:shd w:val="clear" w:color="auto" w:fill="FFFFFF"/>
              </w:rPr>
              <w:t>Сычев, Ю. Н. Безопасность жизнедеятельности : учеб. пособие / Ю.Н. Сычев. — Москва : ИНФРА-М, 2019. — 204 с.</w:t>
            </w:r>
          </w:p>
        </w:tc>
        <w:tc>
          <w:tcPr>
            <w:tcW w:w="992" w:type="dxa"/>
          </w:tcPr>
          <w:p w:rsidR="0063510C" w:rsidRPr="00D00D69" w:rsidRDefault="0063510C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</w:tcPr>
          <w:p w:rsidR="0063510C" w:rsidRPr="00D00D69" w:rsidRDefault="0063510C" w:rsidP="00FE096C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20</w:t>
            </w:r>
            <w:r w:rsidR="00FE096C" w:rsidRPr="00D00D69">
              <w:rPr>
                <w:sz w:val="22"/>
                <w:szCs w:val="22"/>
              </w:rPr>
              <w:t>19</w:t>
            </w:r>
          </w:p>
        </w:tc>
        <w:tc>
          <w:tcPr>
            <w:tcW w:w="1588" w:type="dxa"/>
          </w:tcPr>
          <w:p w:rsidR="0063510C" w:rsidRPr="00D00D69" w:rsidRDefault="00C448FE" w:rsidP="008C5B50">
            <w:pPr>
              <w:jc w:val="center"/>
              <w:rPr>
                <w:sz w:val="22"/>
                <w:szCs w:val="22"/>
              </w:rPr>
            </w:pPr>
            <w:hyperlink r:id="rId14" w:history="1">
              <w:r w:rsidR="00FE096C" w:rsidRPr="00D00D69">
                <w:rPr>
                  <w:rStyle w:val="af8"/>
                  <w:sz w:val="22"/>
                  <w:szCs w:val="22"/>
                </w:rPr>
                <w:t>https://znanium.com/read?id=339391</w:t>
              </w:r>
            </w:hyperlink>
          </w:p>
        </w:tc>
      </w:tr>
      <w:tr w:rsidR="00775FDA" w:rsidRPr="00D00D69" w:rsidTr="004C7D3A">
        <w:tc>
          <w:tcPr>
            <w:tcW w:w="9243" w:type="dxa"/>
            <w:gridSpan w:val="5"/>
          </w:tcPr>
          <w:p w:rsidR="00775FDA" w:rsidRPr="00D00D69" w:rsidRDefault="00775FDA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3</w:t>
            </w:r>
          </w:p>
        </w:tc>
        <w:tc>
          <w:tcPr>
            <w:tcW w:w="4820" w:type="dxa"/>
          </w:tcPr>
          <w:p w:rsidR="00FB5E63" w:rsidRPr="00D00D69" w:rsidRDefault="00FB5E63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Белов С. В. Ноксология  / С. В. Белов, Е. Н. Симакова ; под общ. Ред. С. В. Белова. – Москва : Издательство Юрайт, 2013. – 429 с.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2013</w:t>
            </w:r>
          </w:p>
        </w:tc>
        <w:tc>
          <w:tcPr>
            <w:tcW w:w="1588" w:type="dxa"/>
          </w:tcPr>
          <w:p w:rsidR="00FB5E63" w:rsidRPr="00D00D69" w:rsidRDefault="00FB5E63" w:rsidP="00C46E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9</w:t>
            </w:r>
            <w:r w:rsidR="00C46E50" w:rsidRPr="00D00D69">
              <w:rPr>
                <w:sz w:val="22"/>
                <w:szCs w:val="22"/>
              </w:rPr>
              <w:t>6</w:t>
            </w:r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ind w:hanging="106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4</w:t>
            </w:r>
          </w:p>
        </w:tc>
        <w:tc>
          <w:tcPr>
            <w:tcW w:w="4820" w:type="dxa"/>
          </w:tcPr>
          <w:p w:rsidR="00FB5E63" w:rsidRPr="00D00D69" w:rsidRDefault="00FB5E63" w:rsidP="008C5B50">
            <w:pPr>
              <w:jc w:val="both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Безопасность жизнедеятельности : Учебник для использования в учебном процессе образовательных учреждений, реализующих программы высшего профессионального образования / Л. И. Глушкова [и др.] ; Сыктывкарский государственный университет ; Под редакцией : Л. И. Глушковой, И. В. Корабельникова. - 2-е изд., испр. - Сыктывкар : [б. и.], 2009. - 296 с.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2009</w:t>
            </w:r>
          </w:p>
        </w:tc>
        <w:tc>
          <w:tcPr>
            <w:tcW w:w="1588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22</w:t>
            </w:r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5</w:t>
            </w:r>
          </w:p>
        </w:tc>
        <w:tc>
          <w:tcPr>
            <w:tcW w:w="4820" w:type="dxa"/>
          </w:tcPr>
          <w:p w:rsidR="00FB5E63" w:rsidRPr="00D00D69" w:rsidRDefault="00FB5E63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Фомочкин А. В. Производственная безопасность. – М.: ФГУП Изд-во "Нефть и газ" РГУ нефти и газа им. И. М. Губкина. – 448 с.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ind w:firstLine="34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2004</w:t>
            </w:r>
          </w:p>
        </w:tc>
        <w:tc>
          <w:tcPr>
            <w:tcW w:w="1588" w:type="dxa"/>
          </w:tcPr>
          <w:p w:rsidR="00FB5E63" w:rsidRPr="00D00D69" w:rsidRDefault="00C46E50" w:rsidP="008C5B50">
            <w:pPr>
              <w:ind w:hanging="108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73</w:t>
            </w:r>
          </w:p>
        </w:tc>
      </w:tr>
      <w:tr w:rsidR="00FB5E63" w:rsidRPr="00D00D69" w:rsidTr="00B03A33">
        <w:tc>
          <w:tcPr>
            <w:tcW w:w="9243" w:type="dxa"/>
            <w:gridSpan w:val="5"/>
          </w:tcPr>
          <w:p w:rsidR="00FB5E63" w:rsidRPr="00D00D69" w:rsidRDefault="00FB5E63" w:rsidP="008C5B50">
            <w:pPr>
              <w:ind w:firstLine="34"/>
              <w:jc w:val="center"/>
              <w:rPr>
                <w:sz w:val="22"/>
                <w:szCs w:val="22"/>
              </w:rPr>
            </w:pPr>
            <w:r w:rsidRPr="00D00D69">
              <w:rPr>
                <w:spacing w:val="-4"/>
                <w:sz w:val="22"/>
                <w:szCs w:val="22"/>
              </w:rPr>
              <w:t>ресурсы сети «Интернет»:</w:t>
            </w:r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6</w:t>
            </w:r>
          </w:p>
        </w:tc>
        <w:tc>
          <w:tcPr>
            <w:tcW w:w="4820" w:type="dxa"/>
          </w:tcPr>
          <w:p w:rsidR="00FB5E63" w:rsidRPr="00D00D69" w:rsidRDefault="002C338E" w:rsidP="008C5B50">
            <w:pPr>
              <w:ind w:firstLine="33"/>
              <w:rPr>
                <w:sz w:val="22"/>
                <w:szCs w:val="22"/>
                <w:highlight w:val="yellow"/>
              </w:rPr>
            </w:pPr>
            <w:r w:rsidRPr="00D00D69">
              <w:rPr>
                <w:sz w:val="22"/>
                <w:szCs w:val="22"/>
              </w:rPr>
              <w:t>Справочная правовая система «Консультант Плюс»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ind w:firstLine="34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FB5E63" w:rsidRPr="00D00D69" w:rsidRDefault="00C448FE" w:rsidP="008C5B50">
            <w:pPr>
              <w:ind w:firstLine="34"/>
              <w:jc w:val="center"/>
              <w:rPr>
                <w:sz w:val="22"/>
                <w:szCs w:val="22"/>
                <w:highlight w:val="yellow"/>
              </w:rPr>
            </w:pPr>
            <w:hyperlink r:id="rId15" w:history="1">
              <w:r w:rsidR="00AA1BDE" w:rsidRPr="00D00D69">
                <w:rPr>
                  <w:rStyle w:val="af8"/>
                  <w:sz w:val="22"/>
                  <w:szCs w:val="22"/>
                </w:rPr>
                <w:t>www.consultant.ru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7</w:t>
            </w:r>
          </w:p>
        </w:tc>
        <w:tc>
          <w:tcPr>
            <w:tcW w:w="4820" w:type="dxa"/>
          </w:tcPr>
          <w:p w:rsidR="00FB5E63" w:rsidRPr="00D00D69" w:rsidRDefault="00E55296" w:rsidP="00E55296">
            <w:pPr>
              <w:ind w:firstLine="33"/>
              <w:rPr>
                <w:sz w:val="22"/>
                <w:szCs w:val="22"/>
                <w:highlight w:val="yellow"/>
              </w:rPr>
            </w:pPr>
            <w:r w:rsidRPr="00D00D69">
              <w:rPr>
                <w:sz w:val="22"/>
                <w:szCs w:val="22"/>
              </w:rPr>
              <w:t>Профессиональные с</w:t>
            </w:r>
            <w:r w:rsidR="002C338E" w:rsidRPr="00D00D69">
              <w:rPr>
                <w:sz w:val="22"/>
                <w:szCs w:val="22"/>
              </w:rPr>
              <w:t>правочн</w:t>
            </w:r>
            <w:r w:rsidRPr="00D00D69">
              <w:rPr>
                <w:sz w:val="22"/>
                <w:szCs w:val="22"/>
              </w:rPr>
              <w:t>ые</w:t>
            </w:r>
            <w:r w:rsidR="002C338E" w:rsidRPr="00D00D69">
              <w:rPr>
                <w:sz w:val="22"/>
                <w:szCs w:val="22"/>
              </w:rPr>
              <w:t xml:space="preserve"> систем</w:t>
            </w:r>
            <w:r w:rsidRPr="00D00D69">
              <w:rPr>
                <w:sz w:val="22"/>
                <w:szCs w:val="22"/>
              </w:rPr>
              <w:t>ы для руководителей, инженеров и специалистов</w:t>
            </w:r>
            <w:r w:rsidR="002C338E" w:rsidRPr="00D00D69">
              <w:rPr>
                <w:sz w:val="22"/>
                <w:szCs w:val="22"/>
              </w:rPr>
              <w:t xml:space="preserve"> «</w:t>
            </w:r>
            <w:r w:rsidRPr="00D00D69">
              <w:rPr>
                <w:sz w:val="22"/>
                <w:szCs w:val="22"/>
              </w:rPr>
              <w:t>Техэксперт</w:t>
            </w:r>
            <w:r w:rsidR="002C338E" w:rsidRPr="00D00D69">
              <w:rPr>
                <w:sz w:val="22"/>
                <w:szCs w:val="22"/>
              </w:rPr>
              <w:t>»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E55296" w:rsidRPr="00D00D69" w:rsidRDefault="00C448FE" w:rsidP="00E55296">
            <w:pPr>
              <w:ind w:firstLine="34"/>
              <w:jc w:val="center"/>
              <w:rPr>
                <w:sz w:val="22"/>
                <w:szCs w:val="22"/>
              </w:rPr>
            </w:pPr>
            <w:hyperlink r:id="rId16" w:history="1">
              <w:r w:rsidR="00E55296" w:rsidRPr="00D00D69">
                <w:rPr>
                  <w:rStyle w:val="af8"/>
                  <w:sz w:val="22"/>
                  <w:szCs w:val="22"/>
                </w:rPr>
                <w:t>https://cntd.ru/</w:t>
              </w:r>
            </w:hyperlink>
          </w:p>
        </w:tc>
      </w:tr>
      <w:tr w:rsidR="00FB5E63" w:rsidRPr="00D00D69" w:rsidTr="00B47C52">
        <w:tc>
          <w:tcPr>
            <w:tcW w:w="709" w:type="dxa"/>
          </w:tcPr>
          <w:p w:rsidR="00FB5E63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8</w:t>
            </w:r>
          </w:p>
        </w:tc>
        <w:tc>
          <w:tcPr>
            <w:tcW w:w="4820" w:type="dxa"/>
          </w:tcPr>
          <w:p w:rsidR="00FB5E63" w:rsidRPr="00D00D69" w:rsidRDefault="002C338E" w:rsidP="008C5B50">
            <w:pPr>
              <w:ind w:firstLine="33"/>
              <w:rPr>
                <w:sz w:val="22"/>
                <w:szCs w:val="22"/>
                <w:highlight w:val="yellow"/>
              </w:rPr>
            </w:pPr>
            <w:r w:rsidRPr="00D00D69">
              <w:rPr>
                <w:sz w:val="22"/>
                <w:szCs w:val="22"/>
              </w:rPr>
              <w:t>Библиотека ГОСТов. Все ГОСТы, [Электронный ресурс]</w:t>
            </w:r>
          </w:p>
        </w:tc>
        <w:tc>
          <w:tcPr>
            <w:tcW w:w="992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FB5E63" w:rsidRPr="00D00D69" w:rsidRDefault="00FB5E63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FB5E63" w:rsidRPr="00D00D69" w:rsidRDefault="00C448FE" w:rsidP="008C5B50">
            <w:pPr>
              <w:ind w:firstLine="34"/>
              <w:jc w:val="center"/>
              <w:rPr>
                <w:sz w:val="22"/>
                <w:szCs w:val="22"/>
                <w:highlight w:val="yellow"/>
              </w:rPr>
            </w:pPr>
            <w:hyperlink r:id="rId17" w:history="1">
              <w:r w:rsidR="00AA1BDE" w:rsidRPr="00D00D69">
                <w:rPr>
                  <w:rStyle w:val="af8"/>
                  <w:sz w:val="22"/>
                  <w:szCs w:val="22"/>
                </w:rPr>
                <w:t>http://vsegost.com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  <w:tr w:rsidR="002C338E" w:rsidRPr="00D00D69" w:rsidTr="00B47C52">
        <w:tc>
          <w:tcPr>
            <w:tcW w:w="709" w:type="dxa"/>
          </w:tcPr>
          <w:p w:rsidR="002C338E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9</w:t>
            </w:r>
          </w:p>
        </w:tc>
        <w:tc>
          <w:tcPr>
            <w:tcW w:w="4820" w:type="dxa"/>
          </w:tcPr>
          <w:p w:rsidR="002C338E" w:rsidRPr="00D00D69" w:rsidRDefault="002C338E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ЭБС «Университетская библиотека online»</w:t>
            </w:r>
          </w:p>
        </w:tc>
        <w:tc>
          <w:tcPr>
            <w:tcW w:w="992" w:type="dxa"/>
          </w:tcPr>
          <w:p w:rsidR="002C338E" w:rsidRPr="00D00D69" w:rsidRDefault="00A7531E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2C338E" w:rsidRPr="00D00D69" w:rsidRDefault="002C338E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2C338E" w:rsidRPr="00D00D69" w:rsidRDefault="00C448FE" w:rsidP="008C5B50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AA1BDE" w:rsidRPr="00D00D69">
                <w:rPr>
                  <w:rStyle w:val="af8"/>
                  <w:sz w:val="22"/>
                  <w:szCs w:val="22"/>
                </w:rPr>
                <w:t>http://biblioclub.ru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  <w:tr w:rsidR="002C338E" w:rsidRPr="00D00D69" w:rsidTr="00B47C52">
        <w:tc>
          <w:tcPr>
            <w:tcW w:w="709" w:type="dxa"/>
          </w:tcPr>
          <w:p w:rsidR="002C338E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10</w:t>
            </w:r>
          </w:p>
        </w:tc>
        <w:tc>
          <w:tcPr>
            <w:tcW w:w="4820" w:type="dxa"/>
          </w:tcPr>
          <w:p w:rsidR="002C338E" w:rsidRPr="00D00D69" w:rsidRDefault="002C338E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ЭБС «Znanium»</w:t>
            </w:r>
          </w:p>
        </w:tc>
        <w:tc>
          <w:tcPr>
            <w:tcW w:w="992" w:type="dxa"/>
          </w:tcPr>
          <w:p w:rsidR="002C338E" w:rsidRPr="00D00D69" w:rsidRDefault="00A7531E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2C338E" w:rsidRPr="00D00D69" w:rsidRDefault="002C338E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2C338E" w:rsidRPr="00D00D69" w:rsidRDefault="00C448FE" w:rsidP="008C5B50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AA1BDE" w:rsidRPr="00D00D69">
                <w:rPr>
                  <w:rStyle w:val="af8"/>
                  <w:sz w:val="22"/>
                  <w:szCs w:val="22"/>
                </w:rPr>
                <w:t>http://znanium.com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  <w:tr w:rsidR="002C338E" w:rsidRPr="00D00D69" w:rsidTr="00B47C52">
        <w:tc>
          <w:tcPr>
            <w:tcW w:w="709" w:type="dxa"/>
          </w:tcPr>
          <w:p w:rsidR="002C338E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11</w:t>
            </w:r>
          </w:p>
        </w:tc>
        <w:tc>
          <w:tcPr>
            <w:tcW w:w="4820" w:type="dxa"/>
          </w:tcPr>
          <w:p w:rsidR="002C338E" w:rsidRPr="00D00D69" w:rsidRDefault="002C338E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Научная электронная библиотека «Еlibrary»</w:t>
            </w:r>
          </w:p>
        </w:tc>
        <w:tc>
          <w:tcPr>
            <w:tcW w:w="992" w:type="dxa"/>
          </w:tcPr>
          <w:p w:rsidR="002C338E" w:rsidRPr="00D00D69" w:rsidRDefault="00A7531E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2C338E" w:rsidRPr="00D00D69" w:rsidRDefault="002C338E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  <w:vAlign w:val="center"/>
          </w:tcPr>
          <w:p w:rsidR="002C338E" w:rsidRPr="00D00D69" w:rsidRDefault="00C448FE" w:rsidP="008C5B50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AA1BDE" w:rsidRPr="00D00D69">
                <w:rPr>
                  <w:rStyle w:val="af8"/>
                  <w:sz w:val="22"/>
                  <w:szCs w:val="22"/>
                </w:rPr>
                <w:t>https://elibrary.ru/defaultx.asp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  <w:tr w:rsidR="002C338E" w:rsidRPr="00D00D69" w:rsidTr="00B47C52">
        <w:tc>
          <w:tcPr>
            <w:tcW w:w="709" w:type="dxa"/>
          </w:tcPr>
          <w:p w:rsidR="002C338E" w:rsidRPr="00D00D69" w:rsidRDefault="008C5B50" w:rsidP="008C5B50">
            <w:pPr>
              <w:ind w:hanging="79"/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12</w:t>
            </w:r>
          </w:p>
        </w:tc>
        <w:tc>
          <w:tcPr>
            <w:tcW w:w="4820" w:type="dxa"/>
          </w:tcPr>
          <w:p w:rsidR="002C338E" w:rsidRPr="00D00D69" w:rsidRDefault="002C338E" w:rsidP="008C5B50">
            <w:pPr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ЭБС «Лань»</w:t>
            </w:r>
          </w:p>
        </w:tc>
        <w:tc>
          <w:tcPr>
            <w:tcW w:w="992" w:type="dxa"/>
          </w:tcPr>
          <w:p w:rsidR="002C338E" w:rsidRPr="00D00D69" w:rsidRDefault="00A7531E" w:rsidP="008C5B50">
            <w:pPr>
              <w:jc w:val="center"/>
              <w:rPr>
                <w:sz w:val="22"/>
                <w:szCs w:val="22"/>
              </w:rPr>
            </w:pPr>
            <w:r w:rsidRPr="00D00D69">
              <w:rPr>
                <w:sz w:val="22"/>
                <w:szCs w:val="22"/>
              </w:rPr>
              <w:t>Др</w:t>
            </w:r>
          </w:p>
        </w:tc>
        <w:tc>
          <w:tcPr>
            <w:tcW w:w="1134" w:type="dxa"/>
          </w:tcPr>
          <w:p w:rsidR="002C338E" w:rsidRPr="00D00D69" w:rsidRDefault="002C338E" w:rsidP="008C5B5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88" w:type="dxa"/>
          </w:tcPr>
          <w:p w:rsidR="002C338E" w:rsidRPr="00D00D69" w:rsidRDefault="00C448FE" w:rsidP="008C5B50">
            <w:pPr>
              <w:ind w:firstLine="34"/>
              <w:jc w:val="center"/>
              <w:rPr>
                <w:sz w:val="22"/>
                <w:szCs w:val="22"/>
              </w:rPr>
            </w:pPr>
            <w:hyperlink r:id="rId21" w:history="1">
              <w:r w:rsidR="00AA1BDE" w:rsidRPr="00D00D69">
                <w:rPr>
                  <w:rStyle w:val="af8"/>
                  <w:sz w:val="22"/>
                  <w:szCs w:val="22"/>
                </w:rPr>
                <w:t>https://e.lanbook.com</w:t>
              </w:r>
            </w:hyperlink>
            <w:r w:rsidR="00AA1BDE" w:rsidRPr="00D00D69">
              <w:rPr>
                <w:sz w:val="22"/>
                <w:szCs w:val="22"/>
              </w:rPr>
              <w:t xml:space="preserve"> </w:t>
            </w:r>
          </w:p>
        </w:tc>
      </w:tr>
    </w:tbl>
    <w:p w:rsidR="002A747C" w:rsidRDefault="002A747C" w:rsidP="00D805D5">
      <w:pPr>
        <w:tabs>
          <w:tab w:val="left" w:pos="6495"/>
        </w:tabs>
        <w:ind w:firstLine="567"/>
        <w:rPr>
          <w:spacing w:val="-4"/>
        </w:rPr>
      </w:pPr>
    </w:p>
    <w:p w:rsidR="00D00D69" w:rsidRDefault="00D00D69" w:rsidP="00D805D5">
      <w:pPr>
        <w:tabs>
          <w:tab w:val="left" w:pos="6495"/>
        </w:tabs>
        <w:ind w:firstLine="567"/>
        <w:rPr>
          <w:spacing w:val="-4"/>
        </w:rPr>
      </w:pPr>
    </w:p>
    <w:p w:rsidR="00D00D69" w:rsidRDefault="00D00D69" w:rsidP="00D805D5">
      <w:pPr>
        <w:tabs>
          <w:tab w:val="left" w:pos="6495"/>
        </w:tabs>
        <w:ind w:firstLine="567"/>
        <w:rPr>
          <w:spacing w:val="-4"/>
        </w:rPr>
      </w:pPr>
    </w:p>
    <w:p w:rsidR="002A747C" w:rsidRPr="002A12B7" w:rsidRDefault="002A747C" w:rsidP="00D805D5">
      <w:pPr>
        <w:numPr>
          <w:ilvl w:val="0"/>
          <w:numId w:val="9"/>
        </w:numPr>
        <w:ind w:left="284" w:firstLine="0"/>
        <w:jc w:val="center"/>
        <w:rPr>
          <w:i/>
          <w:spacing w:val="-4"/>
        </w:rPr>
      </w:pPr>
      <w:r w:rsidRPr="002A12B7">
        <w:rPr>
          <w:b/>
          <w:spacing w:val="-4"/>
        </w:rPr>
        <w:t xml:space="preserve"> </w:t>
      </w:r>
      <w:r w:rsidRPr="00A508CD">
        <w:rPr>
          <w:b/>
          <w:spacing w:val="-4"/>
        </w:rPr>
        <w:t>ПЕРЕЧЕНЬ ИНФОРМАЦИОН</w:t>
      </w:r>
      <w:bookmarkStart w:id="0" w:name="_GoBack"/>
      <w:bookmarkEnd w:id="0"/>
      <w:r w:rsidRPr="00A508CD">
        <w:rPr>
          <w:b/>
          <w:spacing w:val="-4"/>
        </w:rPr>
        <w:t>НЫХ ТЕХНОЛОГИЙ, ИСПОЛЬЗУЕМЫХ ПРИ ПРОВЕДЕНИИ ПРАКТИКИ</w:t>
      </w:r>
    </w:p>
    <w:p w:rsidR="002A747C" w:rsidRPr="002A12B7" w:rsidRDefault="002A747C" w:rsidP="00D805D5">
      <w:pPr>
        <w:rPr>
          <w:i/>
          <w:spacing w:val="-4"/>
        </w:rPr>
      </w:pPr>
    </w:p>
    <w:p w:rsidR="001F6BEB" w:rsidRPr="00A278FC" w:rsidRDefault="001F6BEB" w:rsidP="00D805D5">
      <w:pPr>
        <w:ind w:firstLine="709"/>
        <w:jc w:val="both"/>
        <w:rPr>
          <w:spacing w:val="-4"/>
        </w:rPr>
      </w:pPr>
      <w:r w:rsidRPr="00A278FC">
        <w:rPr>
          <w:spacing w:val="-4"/>
        </w:rPr>
        <w:t>Перечень рекомендуемых обучающих, справочно-информационных, контролирующих и прочих компьютерных программ, используемых при прохождении практики:</w:t>
      </w:r>
    </w:p>
    <w:p w:rsidR="001F6BEB" w:rsidRPr="00A278FC" w:rsidRDefault="001F6BEB" w:rsidP="00D805D5">
      <w:pPr>
        <w:jc w:val="both"/>
        <w:rPr>
          <w:spacing w:val="-4"/>
        </w:rPr>
      </w:pPr>
    </w:p>
    <w:tbl>
      <w:tblPr>
        <w:tblW w:w="93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9"/>
        <w:gridCol w:w="5107"/>
        <w:gridCol w:w="3672"/>
      </w:tblGrid>
      <w:tr w:rsidR="001F6BEB" w:rsidRPr="00D9416D" w:rsidTr="00FE2FE2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D9416D" w:rsidRDefault="001F6BEB" w:rsidP="00FE2FE2">
            <w:pPr>
              <w:ind w:hanging="22"/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№</w:t>
            </w:r>
            <w:r w:rsidR="00FE2FE2" w:rsidRPr="00D9416D">
              <w:rPr>
                <w:sz w:val="20"/>
                <w:szCs w:val="20"/>
              </w:rPr>
              <w:t xml:space="preserve"> </w:t>
            </w:r>
            <w:r w:rsidRPr="00D9416D">
              <w:rPr>
                <w:sz w:val="20"/>
                <w:szCs w:val="20"/>
              </w:rPr>
              <w:t>п/п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D9416D" w:rsidRDefault="001F6BEB" w:rsidP="00FE2FE2">
            <w:pPr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Название рекомендуемых по разделам и темам программы технических и компьютерных средств обучения</w:t>
            </w: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6BEB" w:rsidRPr="00D9416D" w:rsidRDefault="001F6BEB" w:rsidP="00FE2FE2">
            <w:pPr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Наименование</w:t>
            </w:r>
          </w:p>
        </w:tc>
      </w:tr>
      <w:tr w:rsidR="00D9416D" w:rsidRPr="00D9416D" w:rsidTr="00D9416D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D9416D" w:rsidRDefault="00D9416D" w:rsidP="00FE2FE2">
            <w:pPr>
              <w:ind w:hanging="22"/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1</w:t>
            </w:r>
          </w:p>
        </w:tc>
        <w:tc>
          <w:tcPr>
            <w:tcW w:w="5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D9416D" w:rsidRDefault="00D9416D" w:rsidP="00930789">
            <w:pPr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Учебная (</w:t>
            </w:r>
            <w:r w:rsidR="00930789">
              <w:rPr>
                <w:sz w:val="20"/>
                <w:szCs w:val="20"/>
              </w:rPr>
              <w:t>ознакомительная</w:t>
            </w:r>
            <w:r w:rsidRPr="00D9416D">
              <w:rPr>
                <w:sz w:val="20"/>
                <w:szCs w:val="20"/>
              </w:rPr>
              <w:t>) практика</w:t>
            </w: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416D" w:rsidRPr="00D9416D" w:rsidRDefault="00D9416D" w:rsidP="00FE2FE2">
            <w:pPr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  <w:shd w:val="clear" w:color="auto" w:fill="FFFFFF"/>
              </w:rPr>
              <w:t xml:space="preserve">пакет </w:t>
            </w:r>
            <w:r w:rsidRPr="00D9416D">
              <w:rPr>
                <w:sz w:val="20"/>
                <w:szCs w:val="20"/>
                <w:shd w:val="clear" w:color="auto" w:fill="FFFFFF"/>
                <w:lang w:val="en-US"/>
              </w:rPr>
              <w:t>Microsoft</w:t>
            </w:r>
            <w:r w:rsidRPr="00D9416D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D9416D">
              <w:rPr>
                <w:sz w:val="20"/>
                <w:szCs w:val="20"/>
                <w:shd w:val="clear" w:color="auto" w:fill="FFFFFF"/>
                <w:lang w:val="en-US"/>
              </w:rPr>
              <w:t>Office</w:t>
            </w:r>
          </w:p>
        </w:tc>
      </w:tr>
      <w:tr w:rsidR="00D9416D" w:rsidRPr="00D9416D" w:rsidTr="00D9416D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D9416D" w:rsidRDefault="00D9416D" w:rsidP="00FE2FE2">
            <w:pPr>
              <w:ind w:hanging="22"/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</w:rPr>
              <w:t>2</w:t>
            </w:r>
          </w:p>
        </w:tc>
        <w:tc>
          <w:tcPr>
            <w:tcW w:w="5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416D" w:rsidRPr="00D9416D" w:rsidRDefault="00D9416D" w:rsidP="00FE2FE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416D" w:rsidRPr="00D9416D" w:rsidRDefault="00D9416D" w:rsidP="00FE2FE2">
            <w:pPr>
              <w:jc w:val="center"/>
              <w:rPr>
                <w:sz w:val="20"/>
                <w:szCs w:val="20"/>
              </w:rPr>
            </w:pPr>
            <w:r w:rsidRPr="00D9416D">
              <w:rPr>
                <w:sz w:val="20"/>
                <w:szCs w:val="20"/>
                <w:shd w:val="clear" w:color="auto" w:fill="FFFFFF"/>
              </w:rPr>
              <w:t>справочно-поисковая система «Консультант Плюс»</w:t>
            </w:r>
          </w:p>
        </w:tc>
      </w:tr>
    </w:tbl>
    <w:p w:rsidR="00AF0289" w:rsidRDefault="00AF0289" w:rsidP="00D805D5">
      <w:pPr>
        <w:rPr>
          <w:b/>
          <w:spacing w:val="-4"/>
        </w:rPr>
      </w:pPr>
    </w:p>
    <w:p w:rsidR="00846489" w:rsidRPr="0091659A" w:rsidRDefault="002A747C" w:rsidP="00D805D5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2A12B7">
        <w:rPr>
          <w:b/>
          <w:spacing w:val="-4"/>
        </w:rPr>
        <w:t xml:space="preserve"> </w:t>
      </w:r>
      <w:r w:rsidRPr="0091659A">
        <w:rPr>
          <w:b/>
          <w:spacing w:val="-4"/>
        </w:rPr>
        <w:t xml:space="preserve">МАТЕРИАЛЬНО-ТЕХНИЧЕСКАЯ БАЗА, НЕОБХОДИМАЯ ДЛЯ </w:t>
      </w:r>
    </w:p>
    <w:p w:rsidR="002A747C" w:rsidRDefault="002A747C" w:rsidP="00D805D5">
      <w:pPr>
        <w:ind w:left="284"/>
        <w:jc w:val="center"/>
        <w:rPr>
          <w:b/>
          <w:spacing w:val="-4"/>
        </w:rPr>
      </w:pPr>
      <w:r w:rsidRPr="0091659A">
        <w:rPr>
          <w:b/>
          <w:spacing w:val="-4"/>
        </w:rPr>
        <w:t>ПРОВЕДЕНИЯ ПРАКТИКИ</w:t>
      </w:r>
    </w:p>
    <w:p w:rsidR="0091659A" w:rsidRDefault="0091659A" w:rsidP="00D805D5">
      <w:pPr>
        <w:ind w:left="284"/>
        <w:jc w:val="center"/>
        <w:rPr>
          <w:b/>
          <w:spacing w:val="-4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66"/>
        <w:gridCol w:w="2803"/>
        <w:gridCol w:w="3087"/>
      </w:tblGrid>
      <w:tr w:rsidR="0091659A" w:rsidRPr="00DE4871" w:rsidTr="00017456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59A" w:rsidRPr="00DE4871" w:rsidRDefault="0091659A" w:rsidP="0091659A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Наименование специальных* помещений и помещений для самостоятельной работы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59A" w:rsidRPr="00DE4871" w:rsidRDefault="0091659A" w:rsidP="0091659A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59A" w:rsidRPr="00DE4871" w:rsidRDefault="0091659A" w:rsidP="0091659A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Перечень лицензионного программного обеспечения.</w:t>
            </w:r>
          </w:p>
          <w:p w:rsidR="0091659A" w:rsidRPr="00DE4871" w:rsidRDefault="0091659A" w:rsidP="0091659A">
            <w:pPr>
              <w:jc w:val="center"/>
              <w:rPr>
                <w:b/>
                <w:sz w:val="22"/>
                <w:szCs w:val="22"/>
              </w:rPr>
            </w:pPr>
            <w:r w:rsidRPr="00DE4871">
              <w:rPr>
                <w:b/>
                <w:sz w:val="22"/>
                <w:szCs w:val="22"/>
              </w:rPr>
              <w:t>Реквизиты подтверждающего документа</w:t>
            </w:r>
          </w:p>
        </w:tc>
      </w:tr>
      <w:tr w:rsidR="005E70E2" w:rsidRPr="00DE4871" w:rsidTr="00017456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 xml:space="preserve">Аудитория 120 А </w:t>
            </w:r>
          </w:p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именная специализированная аудитория АО «Транснефть-Север»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Не предусмотрено</w:t>
            </w:r>
          </w:p>
        </w:tc>
      </w:tr>
      <w:tr w:rsidR="005E70E2" w:rsidRPr="00DE4871" w:rsidTr="00017456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 xml:space="preserve">Аудитория 226 А </w:t>
            </w:r>
          </w:p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компьютерный класс ООО «РН-Северная нефть» (учебная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работы)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TOXI Risk; «УПРЗА-Эколог 4.60»; компьютерная справочно-правовая программа «Консультант Плюс»</w:t>
            </w:r>
          </w:p>
        </w:tc>
      </w:tr>
      <w:tr w:rsidR="005E70E2" w:rsidRPr="00DE4871" w:rsidTr="00017456">
        <w:trPr>
          <w:trHeight w:val="227"/>
        </w:trPr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Помещения профильных организаций, используемых для организации практической подготовки</w:t>
            </w:r>
          </w:p>
        </w:tc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Офисная мебель; ПК с возможностью выхода в сеть «Интернет»</w:t>
            </w:r>
          </w:p>
        </w:tc>
        <w:tc>
          <w:tcPr>
            <w:tcW w:w="1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E2" w:rsidRPr="00DE4871" w:rsidRDefault="005E70E2" w:rsidP="005E70E2">
            <w:pPr>
              <w:jc w:val="both"/>
              <w:rPr>
                <w:sz w:val="22"/>
                <w:szCs w:val="22"/>
              </w:rPr>
            </w:pPr>
            <w:r w:rsidRPr="00DE4871">
              <w:rPr>
                <w:sz w:val="22"/>
                <w:szCs w:val="22"/>
              </w:rPr>
              <w:t>Не предусмотрено</w:t>
            </w:r>
          </w:p>
        </w:tc>
      </w:tr>
    </w:tbl>
    <w:p w:rsidR="0091659A" w:rsidRDefault="0091659A" w:rsidP="00D805D5">
      <w:pPr>
        <w:ind w:firstLine="709"/>
        <w:jc w:val="both"/>
        <w:rPr>
          <w:spacing w:val="-4"/>
        </w:rPr>
      </w:pPr>
    </w:p>
    <w:p w:rsidR="002A747C" w:rsidRPr="00D20096" w:rsidRDefault="00D20096" w:rsidP="00D805D5">
      <w:pPr>
        <w:ind w:firstLine="709"/>
        <w:jc w:val="both"/>
        <w:rPr>
          <w:spacing w:val="-4"/>
        </w:rPr>
      </w:pPr>
      <w:r w:rsidRPr="00D20096">
        <w:rPr>
          <w:spacing w:val="-4"/>
        </w:rPr>
        <w:t xml:space="preserve">При проведении экскурсий на предприятия необходим автотранспорт и средства индивидуальной защиты. </w:t>
      </w:r>
    </w:p>
    <w:p w:rsidR="00D20096" w:rsidRPr="002A12B7" w:rsidRDefault="00D20096" w:rsidP="00D805D5">
      <w:pPr>
        <w:jc w:val="center"/>
        <w:rPr>
          <w:b/>
          <w:spacing w:val="-4"/>
        </w:rPr>
      </w:pPr>
    </w:p>
    <w:p w:rsidR="002A747C" w:rsidRPr="007B1B41" w:rsidRDefault="002A747C" w:rsidP="00D805D5">
      <w:pPr>
        <w:numPr>
          <w:ilvl w:val="0"/>
          <w:numId w:val="9"/>
        </w:numPr>
        <w:ind w:left="0" w:firstLine="284"/>
        <w:jc w:val="center"/>
        <w:rPr>
          <w:b/>
          <w:spacing w:val="-4"/>
        </w:rPr>
      </w:pPr>
      <w:r w:rsidRPr="007B1B41">
        <w:rPr>
          <w:b/>
          <w:spacing w:val="-4"/>
        </w:rPr>
        <w:t>ФОНД ОЦЕНОЧНЫХ СРЕДСТВ</w:t>
      </w:r>
    </w:p>
    <w:p w:rsidR="002A747C" w:rsidRPr="002A12B7" w:rsidRDefault="002A747C" w:rsidP="00D805D5">
      <w:pPr>
        <w:ind w:left="1069"/>
        <w:rPr>
          <w:b/>
          <w:spacing w:val="-4"/>
        </w:rPr>
      </w:pPr>
    </w:p>
    <w:p w:rsidR="00A278FC" w:rsidRPr="00A278FC" w:rsidRDefault="00A278FC" w:rsidP="00D805D5">
      <w:pPr>
        <w:ind w:firstLine="709"/>
        <w:rPr>
          <w:spacing w:val="-4"/>
        </w:rPr>
      </w:pPr>
      <w:r w:rsidRPr="00A278FC">
        <w:rPr>
          <w:spacing w:val="-4"/>
        </w:rPr>
        <w:t>Фонд оценочных средств для проведения промежуточной аттестации обучающихся по учебной практике представлен в Приложении 3, включая: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Перечень компетенций и этапы их формирования.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Паспорт фонда оценочных средств.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Показатели и критерии оценивания компетенций, описание шкал оценивания.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Компетентностно-ориентированные задания (КОЗ).</w:t>
      </w:r>
    </w:p>
    <w:p w:rsidR="00A278FC" w:rsidRPr="00A278FC" w:rsidRDefault="00A278FC" w:rsidP="00D805D5">
      <w:pPr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spacing w:val="-4"/>
        </w:rPr>
      </w:pPr>
      <w:r w:rsidRPr="00A278FC">
        <w:rPr>
          <w:spacing w:val="-4"/>
        </w:rPr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:rsidR="002A747C" w:rsidRPr="002A12B7" w:rsidRDefault="002A747C" w:rsidP="00D805D5">
      <w:pPr>
        <w:tabs>
          <w:tab w:val="left" w:pos="0"/>
        </w:tabs>
        <w:rPr>
          <w:spacing w:val="-4"/>
        </w:rPr>
      </w:pPr>
    </w:p>
    <w:p w:rsidR="002A747C" w:rsidRPr="002A12B7" w:rsidRDefault="002A747C" w:rsidP="00D805D5">
      <w:pPr>
        <w:jc w:val="center"/>
        <w:rPr>
          <w:b/>
        </w:rPr>
      </w:pPr>
    </w:p>
    <w:p w:rsidR="002A747C" w:rsidRPr="002A12B7" w:rsidRDefault="002A747C" w:rsidP="00D805D5">
      <w:pPr>
        <w:ind w:firstLine="567"/>
      </w:pPr>
    </w:p>
    <w:p w:rsidR="002A747C" w:rsidRPr="002A12B7" w:rsidRDefault="002A747C" w:rsidP="00D805D5">
      <w:pPr>
        <w:tabs>
          <w:tab w:val="right" w:leader="underscore" w:pos="8505"/>
        </w:tabs>
        <w:rPr>
          <w:b/>
          <w:bCs/>
          <w:i/>
          <w:iCs/>
        </w:rPr>
      </w:pPr>
    </w:p>
    <w:p w:rsidR="002A747C" w:rsidRDefault="002A747C" w:rsidP="00D805D5">
      <w:pPr>
        <w:spacing w:before="60" w:after="60"/>
        <w:ind w:right="-13"/>
        <w:jc w:val="center"/>
        <w:rPr>
          <w:b/>
        </w:rPr>
      </w:pPr>
    </w:p>
    <w:p w:rsidR="002A747C" w:rsidRDefault="002A747C" w:rsidP="00D805D5">
      <w:pPr>
        <w:spacing w:before="60" w:after="60"/>
        <w:ind w:right="-13"/>
        <w:rPr>
          <w:b/>
        </w:rPr>
      </w:pPr>
    </w:p>
    <w:p w:rsidR="00846489" w:rsidRDefault="00846489" w:rsidP="00D805D5">
      <w:pPr>
        <w:spacing w:before="60" w:after="60"/>
        <w:ind w:right="-13"/>
        <w:rPr>
          <w:b/>
        </w:rPr>
      </w:pPr>
    </w:p>
    <w:p w:rsidR="004C7D3A" w:rsidRPr="004C7D3A" w:rsidRDefault="004C7D3A" w:rsidP="00482B39">
      <w:pPr>
        <w:pageBreakBefore/>
        <w:jc w:val="right"/>
        <w:rPr>
          <w:sz w:val="28"/>
          <w:szCs w:val="28"/>
        </w:rPr>
      </w:pPr>
      <w:r w:rsidRPr="00575C1F">
        <w:rPr>
          <w:sz w:val="28"/>
          <w:szCs w:val="28"/>
        </w:rPr>
        <w:t>Приложение № 1</w:t>
      </w:r>
    </w:p>
    <w:p w:rsidR="004C7D3A" w:rsidRPr="004C7D3A" w:rsidRDefault="004C7D3A" w:rsidP="00D805D5">
      <w:pPr>
        <w:jc w:val="right"/>
        <w:rPr>
          <w:sz w:val="28"/>
          <w:szCs w:val="28"/>
        </w:rPr>
      </w:pPr>
    </w:p>
    <w:p w:rsidR="004C7D3A" w:rsidRPr="004C7D3A" w:rsidRDefault="004C7D3A" w:rsidP="00D805D5">
      <w:pPr>
        <w:pStyle w:val="af4"/>
        <w:rPr>
          <w:sz w:val="28"/>
          <w:szCs w:val="28"/>
        </w:rPr>
      </w:pPr>
      <w:r w:rsidRPr="004C7D3A">
        <w:rPr>
          <w:sz w:val="28"/>
          <w:szCs w:val="28"/>
        </w:rPr>
        <w:t>МИНОБРНАУКИ РОССИИ</w:t>
      </w:r>
    </w:p>
    <w:p w:rsidR="004C7D3A" w:rsidRPr="004C7D3A" w:rsidRDefault="00B514B2" w:rsidP="00D805D5">
      <w:pPr>
        <w:jc w:val="center"/>
        <w:rPr>
          <w:sz w:val="28"/>
          <w:szCs w:val="28"/>
        </w:rPr>
      </w:pPr>
      <w:r>
        <w:rPr>
          <w:sz w:val="28"/>
          <w:szCs w:val="28"/>
        </w:rPr>
        <w:t>ф</w:t>
      </w:r>
      <w:r w:rsidR="004C7D3A" w:rsidRPr="004C7D3A">
        <w:rPr>
          <w:sz w:val="28"/>
          <w:szCs w:val="28"/>
        </w:rPr>
        <w:t xml:space="preserve">едеральное государственное бюджетное 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образовательное учреждение высшего образования</w:t>
      </w:r>
    </w:p>
    <w:p w:rsidR="004C7D3A" w:rsidRPr="004C7D3A" w:rsidRDefault="004C7D3A" w:rsidP="00D805D5">
      <w:pPr>
        <w:pStyle w:val="6"/>
        <w:spacing w:before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4C7D3A">
        <w:rPr>
          <w:rFonts w:ascii="Times New Roman" w:hAnsi="Times New Roman" w:cs="Times New Roman"/>
          <w:color w:val="auto"/>
          <w:sz w:val="28"/>
          <w:szCs w:val="28"/>
        </w:rPr>
        <w:t>«Ухтинский государственный технический университет»</w:t>
      </w: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>(УГТУ)</w:t>
      </w:r>
    </w:p>
    <w:p w:rsidR="004C7D3A" w:rsidRPr="004C7D3A" w:rsidRDefault="004C7D3A" w:rsidP="00D805D5">
      <w:pPr>
        <w:pStyle w:val="2"/>
        <w:rPr>
          <w:sz w:val="16"/>
          <w:szCs w:val="28"/>
        </w:rPr>
      </w:pPr>
    </w:p>
    <w:p w:rsidR="004C7D3A" w:rsidRPr="004C7D3A" w:rsidRDefault="00575C1F" w:rsidP="00D805D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:rsidR="004C7D3A" w:rsidRPr="004C7D3A" w:rsidRDefault="004C7D3A" w:rsidP="00D805D5">
      <w:pPr>
        <w:jc w:val="center"/>
        <w:rPr>
          <w:bCs/>
          <w:sz w:val="22"/>
          <w:szCs w:val="28"/>
        </w:rPr>
      </w:pPr>
    </w:p>
    <w:p w:rsidR="004C7D3A" w:rsidRPr="004C7D3A" w:rsidRDefault="004C7D3A" w:rsidP="00D805D5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</w:rPr>
      </w:pPr>
      <w:r w:rsidRPr="004C7D3A">
        <w:rPr>
          <w:rFonts w:ascii="Times New Roman" w:hAnsi="Times New Roman"/>
          <w:b w:val="0"/>
          <w:bCs w:val="0"/>
        </w:rPr>
        <w:t xml:space="preserve">Кафедра </w:t>
      </w:r>
      <w:r w:rsidRPr="004C7D3A">
        <w:rPr>
          <w:rFonts w:ascii="Times New Roman" w:hAnsi="Times New Roman"/>
          <w:b w:val="0"/>
        </w:rPr>
        <w:t>промышленной безопасности и охраны окружающей среды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 xml:space="preserve">ОТЧЕТ </w:t>
      </w:r>
    </w:p>
    <w:p w:rsidR="004C7D3A" w:rsidRPr="004C7D3A" w:rsidRDefault="004C7D3A" w:rsidP="00D805D5">
      <w:pPr>
        <w:jc w:val="center"/>
        <w:rPr>
          <w:b/>
          <w:sz w:val="28"/>
          <w:szCs w:val="28"/>
        </w:rPr>
      </w:pPr>
      <w:r w:rsidRPr="004C7D3A">
        <w:rPr>
          <w:b/>
          <w:sz w:val="28"/>
          <w:szCs w:val="28"/>
        </w:rPr>
        <w:t xml:space="preserve">ПО УЧЕБНОЙ </w:t>
      </w:r>
      <w:r w:rsidR="007132E9" w:rsidRPr="007132E9">
        <w:rPr>
          <w:b/>
          <w:sz w:val="28"/>
          <w:szCs w:val="22"/>
        </w:rPr>
        <w:t>(</w:t>
      </w:r>
      <w:r w:rsidR="00575C1F">
        <w:rPr>
          <w:b/>
          <w:sz w:val="28"/>
          <w:szCs w:val="22"/>
        </w:rPr>
        <w:t>ОЗНАКОМИТЕЛЬНОЙ</w:t>
      </w:r>
      <w:r w:rsidR="007132E9" w:rsidRPr="007132E9">
        <w:rPr>
          <w:b/>
          <w:sz w:val="28"/>
          <w:szCs w:val="22"/>
        </w:rPr>
        <w:t>)</w:t>
      </w:r>
      <w:r w:rsidR="007132E9" w:rsidRPr="007132E9">
        <w:rPr>
          <w:b/>
          <w:sz w:val="32"/>
          <w:szCs w:val="28"/>
        </w:rPr>
        <w:t xml:space="preserve"> </w:t>
      </w:r>
      <w:r w:rsidRPr="004C7D3A">
        <w:rPr>
          <w:b/>
          <w:sz w:val="28"/>
          <w:szCs w:val="28"/>
        </w:rPr>
        <w:t>ПРАКТИКЕ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Направление подготовки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20.03.01 Техносферная безопасность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>Выполнил:</w:t>
      </w:r>
    </w:p>
    <w:p w:rsidR="004C7D3A" w:rsidRPr="004C7D3A" w:rsidRDefault="00300ADF" w:rsidP="00D805D5">
      <w:pPr>
        <w:rPr>
          <w:sz w:val="28"/>
          <w:szCs w:val="28"/>
        </w:rPr>
      </w:pPr>
      <w:r>
        <w:rPr>
          <w:sz w:val="28"/>
          <w:szCs w:val="28"/>
        </w:rPr>
        <w:t>о</w:t>
      </w:r>
      <w:r w:rsidR="007132E9">
        <w:rPr>
          <w:sz w:val="28"/>
          <w:szCs w:val="28"/>
        </w:rPr>
        <w:t xml:space="preserve">бучающий(ая)ся </w:t>
      </w:r>
      <w:r w:rsidR="004C7D3A" w:rsidRPr="004C7D3A">
        <w:rPr>
          <w:sz w:val="28"/>
          <w:szCs w:val="28"/>
        </w:rPr>
        <w:t xml:space="preserve"> _ курса</w:t>
      </w: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 xml:space="preserve">группы  ______                                                            </w:t>
      </w:r>
      <w:r w:rsidR="00AA1BDE">
        <w:rPr>
          <w:sz w:val="28"/>
          <w:szCs w:val="28"/>
        </w:rPr>
        <w:t xml:space="preserve">                              ФИО</w:t>
      </w:r>
    </w:p>
    <w:p w:rsidR="004C7D3A" w:rsidRPr="004C7D3A" w:rsidRDefault="00300ADF" w:rsidP="00D805D5">
      <w:pPr>
        <w:rPr>
          <w:sz w:val="28"/>
          <w:szCs w:val="28"/>
        </w:rPr>
      </w:pPr>
      <w:r>
        <w:rPr>
          <w:sz w:val="28"/>
          <w:szCs w:val="28"/>
        </w:rPr>
        <w:t>ш</w:t>
      </w:r>
      <w:r w:rsidR="004C7D3A" w:rsidRPr="004C7D3A">
        <w:rPr>
          <w:sz w:val="28"/>
          <w:szCs w:val="28"/>
        </w:rPr>
        <w:t>ифр: _______</w:t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  <w:r w:rsidR="004C7D3A" w:rsidRPr="004C7D3A">
        <w:rPr>
          <w:sz w:val="28"/>
          <w:szCs w:val="28"/>
        </w:rPr>
        <w:tab/>
      </w: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rPr>
          <w:sz w:val="28"/>
          <w:szCs w:val="28"/>
        </w:rPr>
      </w:pPr>
      <w:r w:rsidRPr="004C7D3A">
        <w:rPr>
          <w:sz w:val="28"/>
          <w:szCs w:val="28"/>
        </w:rPr>
        <w:t>Проверил:</w:t>
      </w:r>
    </w:p>
    <w:p w:rsidR="004C7D3A" w:rsidRPr="004C7D3A" w:rsidRDefault="00300ADF" w:rsidP="00D805D5">
      <w:pPr>
        <w:rPr>
          <w:sz w:val="28"/>
          <w:szCs w:val="28"/>
        </w:rPr>
      </w:pPr>
      <w:r>
        <w:rPr>
          <w:sz w:val="28"/>
          <w:szCs w:val="28"/>
        </w:rPr>
        <w:t>д</w:t>
      </w:r>
      <w:r w:rsidR="004C7D3A" w:rsidRPr="004C7D3A">
        <w:rPr>
          <w:sz w:val="28"/>
          <w:szCs w:val="28"/>
        </w:rPr>
        <w:t xml:space="preserve">олжность преподавателя                                          </w:t>
      </w:r>
      <w:r w:rsidR="00AA1BDE">
        <w:rPr>
          <w:sz w:val="28"/>
          <w:szCs w:val="28"/>
        </w:rPr>
        <w:t xml:space="preserve">                              ФИО</w:t>
      </w: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</w:p>
    <w:p w:rsidR="004C7D3A" w:rsidRDefault="004C7D3A" w:rsidP="00D805D5">
      <w:pPr>
        <w:rPr>
          <w:sz w:val="28"/>
          <w:szCs w:val="28"/>
        </w:rPr>
      </w:pPr>
    </w:p>
    <w:p w:rsidR="00575C1F" w:rsidRDefault="00575C1F" w:rsidP="00D805D5">
      <w:pPr>
        <w:rPr>
          <w:sz w:val="28"/>
          <w:szCs w:val="28"/>
        </w:rPr>
      </w:pPr>
    </w:p>
    <w:p w:rsidR="00575C1F" w:rsidRDefault="00575C1F" w:rsidP="00D805D5">
      <w:pPr>
        <w:rPr>
          <w:sz w:val="28"/>
          <w:szCs w:val="28"/>
        </w:rPr>
      </w:pPr>
    </w:p>
    <w:p w:rsidR="002C38B6" w:rsidRPr="004C7D3A" w:rsidRDefault="002C38B6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z w:val="28"/>
          <w:szCs w:val="28"/>
        </w:rPr>
      </w:pPr>
      <w:r w:rsidRPr="004C7D3A">
        <w:rPr>
          <w:sz w:val="28"/>
          <w:szCs w:val="28"/>
        </w:rPr>
        <w:t>Ухта</w:t>
      </w:r>
    </w:p>
    <w:p w:rsidR="004C7D3A" w:rsidRPr="004C7D3A" w:rsidRDefault="004C7D3A" w:rsidP="00D805D5">
      <w:pPr>
        <w:jc w:val="center"/>
        <w:rPr>
          <w:sz w:val="28"/>
          <w:szCs w:val="28"/>
        </w:rPr>
        <w:sectPr w:rsidR="004C7D3A" w:rsidRPr="004C7D3A" w:rsidSect="004C7D3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4C7D3A">
        <w:rPr>
          <w:sz w:val="28"/>
          <w:szCs w:val="28"/>
        </w:rPr>
        <w:t>20</w:t>
      </w:r>
      <w:r w:rsidR="00B514B2">
        <w:rPr>
          <w:sz w:val="28"/>
          <w:szCs w:val="28"/>
        </w:rPr>
        <w:t>2</w:t>
      </w:r>
      <w:r w:rsidRPr="004C7D3A">
        <w:rPr>
          <w:sz w:val="28"/>
          <w:szCs w:val="28"/>
        </w:rPr>
        <w:t>_</w:t>
      </w:r>
    </w:p>
    <w:p w:rsidR="004C7D3A" w:rsidRPr="004C7D3A" w:rsidRDefault="004C7D3A" w:rsidP="002C38B6">
      <w:pPr>
        <w:pageBreakBefore/>
        <w:jc w:val="right"/>
        <w:rPr>
          <w:sz w:val="28"/>
          <w:szCs w:val="28"/>
        </w:rPr>
      </w:pPr>
      <w:r w:rsidRPr="00C465EC">
        <w:rPr>
          <w:sz w:val="28"/>
          <w:szCs w:val="28"/>
        </w:rPr>
        <w:t>Приложение № 2</w:t>
      </w: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jc w:val="center"/>
        <w:rPr>
          <w:spacing w:val="2"/>
          <w:sz w:val="28"/>
          <w:szCs w:val="28"/>
        </w:rPr>
      </w:pPr>
      <w:r w:rsidRPr="004C7D3A">
        <w:rPr>
          <w:spacing w:val="2"/>
          <w:sz w:val="28"/>
          <w:szCs w:val="28"/>
        </w:rPr>
        <w:t xml:space="preserve">Содержание отчёта по учебной </w:t>
      </w:r>
      <w:r w:rsidR="007132E9" w:rsidRPr="007132E9">
        <w:rPr>
          <w:sz w:val="28"/>
          <w:szCs w:val="28"/>
        </w:rPr>
        <w:t>(</w:t>
      </w:r>
      <w:r w:rsidR="00C465EC">
        <w:rPr>
          <w:sz w:val="28"/>
          <w:szCs w:val="28"/>
        </w:rPr>
        <w:t>ознакомительной</w:t>
      </w:r>
      <w:r w:rsidR="007132E9" w:rsidRPr="007132E9">
        <w:rPr>
          <w:sz w:val="28"/>
          <w:szCs w:val="28"/>
        </w:rPr>
        <w:t>)</w:t>
      </w:r>
      <w:r w:rsidR="007132E9">
        <w:rPr>
          <w:sz w:val="28"/>
          <w:szCs w:val="28"/>
        </w:rPr>
        <w:t xml:space="preserve"> </w:t>
      </w:r>
      <w:r w:rsidRPr="004C7D3A">
        <w:rPr>
          <w:spacing w:val="2"/>
          <w:sz w:val="28"/>
          <w:szCs w:val="28"/>
        </w:rPr>
        <w:t>практике</w:t>
      </w:r>
    </w:p>
    <w:p w:rsidR="004C7D3A" w:rsidRPr="004C7D3A" w:rsidRDefault="004C7D3A" w:rsidP="00D805D5">
      <w:pPr>
        <w:jc w:val="center"/>
        <w:rPr>
          <w:spacing w:val="2"/>
          <w:sz w:val="10"/>
          <w:szCs w:val="28"/>
        </w:rPr>
      </w:pPr>
    </w:p>
    <w:p w:rsidR="00C465EC" w:rsidRDefault="00C465EC" w:rsidP="00903B7F">
      <w:pPr>
        <w:pStyle w:val="a9"/>
        <w:spacing w:after="0" w:line="240" w:lineRule="auto"/>
        <w:ind w:left="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ВВЕДЕНИЕ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………………………………………………………………………...</w:t>
      </w:r>
    </w:p>
    <w:p w:rsidR="00F447D5" w:rsidRPr="006752A7" w:rsidRDefault="00F447D5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История развития 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охраны труда и промышленной безопасности в РФ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</w:t>
      </w:r>
    </w:p>
    <w:p w:rsidR="00F447D5" w:rsidRPr="006752A7" w:rsidRDefault="00B514B2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ООО «</w:t>
      </w:r>
      <w:r w:rsidR="00F447D5" w:rsidRPr="006752A7">
        <w:rPr>
          <w:rFonts w:ascii="Times New Roman" w:hAnsi="Times New Roman"/>
          <w:color w:val="000000"/>
          <w:spacing w:val="2"/>
          <w:sz w:val="28"/>
          <w:szCs w:val="28"/>
        </w:rPr>
        <w:t>Учебно-методический центр охраны труда УГТУ</w:t>
      </w:r>
      <w:r>
        <w:rPr>
          <w:rFonts w:ascii="Times New Roman" w:hAnsi="Times New Roman"/>
          <w:color w:val="000000"/>
          <w:spacing w:val="2"/>
          <w:sz w:val="28"/>
          <w:szCs w:val="28"/>
        </w:rPr>
        <w:t>»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</w:t>
      </w:r>
    </w:p>
    <w:p w:rsidR="00F447D5" w:rsidRPr="006752A7" w:rsidRDefault="00B514B2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Основной вид деятельности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……………………………………………….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Приборы контроля уровня опасных и вр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едных производственных факторов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……………………………………………………………………..</w:t>
      </w:r>
    </w:p>
    <w:p w:rsidR="00F447D5" w:rsidRDefault="00F447D5" w:rsidP="00B514B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К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онтроль параметров микроклимата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……………………………….</w:t>
      </w:r>
    </w:p>
    <w:p w:rsidR="00F447D5" w:rsidRDefault="00B514B2" w:rsidP="00B514B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Контроль уровней шума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……………………………………………..</w:t>
      </w:r>
    </w:p>
    <w:p w:rsidR="00F447D5" w:rsidRDefault="00B514B2" w:rsidP="00B514B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Контроль освещённости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……………………………………………..</w:t>
      </w:r>
    </w:p>
    <w:p w:rsidR="00F447D5" w:rsidRPr="00016CE0" w:rsidRDefault="00F447D5" w:rsidP="00B514B2">
      <w:pPr>
        <w:pStyle w:val="a9"/>
        <w:numPr>
          <w:ilvl w:val="2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016CE0">
        <w:rPr>
          <w:rFonts w:ascii="Times New Roman" w:hAnsi="Times New Roman"/>
          <w:color w:val="000000"/>
          <w:spacing w:val="2"/>
          <w:sz w:val="28"/>
          <w:szCs w:val="28"/>
        </w:rPr>
        <w:t>Контроль загазованности и запылённости воздуха рабочей зоны.</w:t>
      </w:r>
    </w:p>
    <w:p w:rsidR="00F447D5" w:rsidRPr="006752A7" w:rsidRDefault="00B514B2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Учебно-практический полигон «Ухтинского государственного технического университета»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</w:t>
      </w:r>
    </w:p>
    <w:p w:rsidR="00F447D5" w:rsidRPr="006752A7" w:rsidRDefault="00F447D5" w:rsidP="00B514B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3.1 Площадка предприятия НШ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ПП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 xml:space="preserve"> «Яреганефть» ООО «ЛУКОЙЛ-Коми» 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(основной вид деятельнос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ти, основное оборудование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)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………………………………………………………………………….</w:t>
      </w:r>
    </w:p>
    <w:p w:rsidR="00F447D5" w:rsidRPr="006752A7" w:rsidRDefault="001A6FD5" w:rsidP="00B514B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>
        <w:rPr>
          <w:rFonts w:ascii="Times New Roman" w:hAnsi="Times New Roman"/>
          <w:color w:val="000000"/>
          <w:spacing w:val="2"/>
          <w:sz w:val="28"/>
          <w:szCs w:val="28"/>
        </w:rPr>
        <w:t>3.2 Площадка предприятия…………………………………………………….</w:t>
      </w:r>
    </w:p>
    <w:p w:rsidR="00F447D5" w:rsidRPr="006752A7" w:rsidRDefault="00F447D5" w:rsidP="00B514B2">
      <w:pPr>
        <w:pStyle w:val="a9"/>
        <w:spacing w:after="0" w:line="240" w:lineRule="auto"/>
        <w:ind w:left="851" w:hanging="501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3.3 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Площадка предприятия…………………………………………………….</w:t>
      </w:r>
    </w:p>
    <w:p w:rsidR="00F447D5" w:rsidRPr="006752A7" w:rsidRDefault="00F447D5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Оказание 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первой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помощи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……………………………………………………...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источники нес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частных случаев на производстве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</w:t>
      </w:r>
    </w:p>
    <w:p w:rsidR="00F447D5" w:rsidRPr="006752A7" w:rsidRDefault="00F447D5" w:rsidP="001A6FD5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Типы 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травм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</w:t>
      </w:r>
    </w:p>
    <w:p w:rsidR="00F447D5" w:rsidRPr="006752A7" w:rsidRDefault="00F447D5" w:rsidP="001A6FD5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несчастных случаев пр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и поражении электрическим током</w:t>
      </w:r>
      <w:r w:rsidR="001A6FD5">
        <w:rPr>
          <w:rFonts w:ascii="Times New Roman" w:hAnsi="Times New Roman"/>
          <w:color w:val="000000"/>
          <w:spacing w:val="2"/>
          <w:sz w:val="28"/>
          <w:szCs w:val="28"/>
        </w:rPr>
        <w:t>……………..</w:t>
      </w:r>
    </w:p>
    <w:p w:rsidR="00F447D5" w:rsidRPr="006752A7" w:rsidRDefault="00F447D5" w:rsidP="001A6FD5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ных случаев при тепловых ожогах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……………………………….</w:t>
      </w:r>
    </w:p>
    <w:p w:rsidR="00F447D5" w:rsidRPr="006752A7" w:rsidRDefault="00F447D5" w:rsidP="001A6FD5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сновные приёмы оказания первой</w:t>
      </w: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помощи пострадавшим от несчастных случаев при ожо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гах кожи химическими веществами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……..</w:t>
      </w:r>
    </w:p>
    <w:p w:rsidR="00F447D5" w:rsidRDefault="00F447D5" w:rsidP="001A6FD5">
      <w:pPr>
        <w:pStyle w:val="a9"/>
        <w:numPr>
          <w:ilvl w:val="1"/>
          <w:numId w:val="20"/>
        </w:numPr>
        <w:spacing w:after="0" w:line="240" w:lineRule="auto"/>
        <w:ind w:left="770" w:hanging="410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Основные приёмы оказания первой помощи пострадавшим от несчастных случаев при отравлении токсичными веществами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………...</w:t>
      </w:r>
    </w:p>
    <w:p w:rsidR="00F447D5" w:rsidRPr="003622C4" w:rsidRDefault="00F447D5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3622C4">
        <w:rPr>
          <w:rFonts w:ascii="Times New Roman" w:hAnsi="Times New Roman"/>
          <w:color w:val="000000"/>
          <w:spacing w:val="2"/>
          <w:sz w:val="28"/>
          <w:szCs w:val="28"/>
        </w:rPr>
        <w:t>Главное управление МЧС Республики Коми г. Ухта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………………………..</w:t>
      </w:r>
    </w:p>
    <w:p w:rsidR="00F447D5" w:rsidRPr="006752A7" w:rsidRDefault="00F447D5" w:rsidP="00B514B2">
      <w:pPr>
        <w:pStyle w:val="a9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>Структура изучаемого предприятия (количество пунктов должно соответствовать ко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личеству изучаемых предприятий)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…………………………..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Те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хнологическая схема предприятия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…………………………………….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Перечень основных технологических процессов 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и аппаратов, машин и механизмов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………………………………………………………………..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Состав добываемого или перерабатываемо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го сырья и получаемых продуктов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……………………………………………………………………</w:t>
      </w:r>
    </w:p>
    <w:p w:rsidR="00F447D5" w:rsidRPr="006752A7" w:rsidRDefault="00F447D5" w:rsidP="00B514B2">
      <w:pPr>
        <w:pStyle w:val="a9"/>
        <w:numPr>
          <w:ilvl w:val="1"/>
          <w:numId w:val="20"/>
        </w:numPr>
        <w:spacing w:after="0" w:line="240" w:lineRule="auto"/>
        <w:ind w:left="731" w:hanging="374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Опасные и вредные произво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дственные факторы на предприятии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……..</w:t>
      </w:r>
    </w:p>
    <w:p w:rsidR="00F447D5" w:rsidRDefault="00F447D5" w:rsidP="00B514B2">
      <w:pPr>
        <w:pStyle w:val="a9"/>
        <w:numPr>
          <w:ilvl w:val="1"/>
          <w:numId w:val="20"/>
        </w:numPr>
        <w:spacing w:after="0" w:line="240" w:lineRule="auto"/>
        <w:ind w:left="731" w:hanging="374"/>
        <w:jc w:val="both"/>
        <w:rPr>
          <w:rFonts w:ascii="Times New Roman" w:hAnsi="Times New Roman"/>
          <w:color w:val="000000"/>
          <w:spacing w:val="2"/>
          <w:sz w:val="28"/>
          <w:szCs w:val="28"/>
        </w:rPr>
      </w:pPr>
      <w:r w:rsidRPr="006752A7">
        <w:rPr>
          <w:rFonts w:ascii="Times New Roman" w:hAnsi="Times New Roman"/>
          <w:color w:val="000000"/>
          <w:spacing w:val="2"/>
          <w:sz w:val="28"/>
          <w:szCs w:val="28"/>
        </w:rPr>
        <w:t xml:space="preserve"> Применяемые н</w:t>
      </w:r>
      <w:r w:rsidR="00B514B2">
        <w:rPr>
          <w:rFonts w:ascii="Times New Roman" w:hAnsi="Times New Roman"/>
          <w:color w:val="000000"/>
          <w:spacing w:val="2"/>
          <w:sz w:val="28"/>
          <w:szCs w:val="28"/>
        </w:rPr>
        <w:t>а предприятии меры безопасности</w:t>
      </w:r>
      <w:r w:rsidR="00781D85">
        <w:rPr>
          <w:rFonts w:ascii="Times New Roman" w:hAnsi="Times New Roman"/>
          <w:color w:val="000000"/>
          <w:spacing w:val="2"/>
          <w:sz w:val="28"/>
          <w:szCs w:val="28"/>
        </w:rPr>
        <w:t>……………………..</w:t>
      </w:r>
    </w:p>
    <w:p w:rsidR="00B514B2" w:rsidRPr="00CD65A4" w:rsidRDefault="00B514B2" w:rsidP="00B514B2">
      <w:pPr>
        <w:jc w:val="both"/>
        <w:rPr>
          <w:color w:val="000000"/>
          <w:spacing w:val="2"/>
          <w:sz w:val="28"/>
          <w:szCs w:val="28"/>
        </w:rPr>
      </w:pPr>
      <w:r w:rsidRPr="00CD65A4">
        <w:rPr>
          <w:color w:val="000000"/>
          <w:spacing w:val="2"/>
          <w:sz w:val="28"/>
          <w:szCs w:val="28"/>
        </w:rPr>
        <w:t>ЗАКЛЮЧЕНИЕ</w:t>
      </w:r>
      <w:r w:rsidR="00781D85">
        <w:rPr>
          <w:color w:val="000000"/>
          <w:spacing w:val="2"/>
          <w:sz w:val="28"/>
          <w:szCs w:val="28"/>
        </w:rPr>
        <w:t>……………………………………………………………………</w:t>
      </w:r>
    </w:p>
    <w:p w:rsidR="00781D85" w:rsidRDefault="00B514B2" w:rsidP="00781D85">
      <w:pPr>
        <w:jc w:val="both"/>
        <w:rPr>
          <w:color w:val="000000"/>
          <w:spacing w:val="2"/>
          <w:sz w:val="28"/>
          <w:szCs w:val="28"/>
        </w:rPr>
      </w:pPr>
      <w:r>
        <w:rPr>
          <w:color w:val="000000"/>
          <w:spacing w:val="2"/>
          <w:sz w:val="28"/>
          <w:szCs w:val="28"/>
        </w:rPr>
        <w:t>СПИСОК ИСПОЛЬЗОВАННЫХ ИСТОЧНИКОВ</w:t>
      </w:r>
      <w:r w:rsidR="00AD4675">
        <w:rPr>
          <w:color w:val="000000"/>
          <w:spacing w:val="2"/>
          <w:sz w:val="28"/>
          <w:szCs w:val="28"/>
        </w:rPr>
        <w:t>……………………………...</w:t>
      </w:r>
    </w:p>
    <w:p w:rsidR="004C7D3A" w:rsidRPr="004C7D3A" w:rsidRDefault="004C7D3A" w:rsidP="00781D85">
      <w:pPr>
        <w:pageBreakBefore/>
        <w:jc w:val="right"/>
        <w:rPr>
          <w:sz w:val="28"/>
          <w:szCs w:val="28"/>
        </w:rPr>
      </w:pPr>
      <w:r w:rsidRPr="00350035">
        <w:rPr>
          <w:sz w:val="28"/>
          <w:szCs w:val="28"/>
        </w:rPr>
        <w:t>Приложение № 3</w:t>
      </w:r>
    </w:p>
    <w:p w:rsidR="00B232D6" w:rsidRPr="002A12B7" w:rsidRDefault="00B232D6" w:rsidP="00D805D5">
      <w:pPr>
        <w:jc w:val="center"/>
        <w:rPr>
          <w:b/>
          <w:bCs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8C5B50" w:rsidRDefault="008C5B50" w:rsidP="00D805D5">
      <w:pPr>
        <w:jc w:val="center"/>
        <w:rPr>
          <w:b/>
          <w:sz w:val="32"/>
          <w:szCs w:val="32"/>
        </w:rPr>
      </w:pPr>
    </w:p>
    <w:p w:rsidR="00B232D6" w:rsidRPr="00350B91" w:rsidRDefault="00B232D6" w:rsidP="00D805D5">
      <w:pPr>
        <w:jc w:val="center"/>
        <w:rPr>
          <w:b/>
          <w:sz w:val="32"/>
          <w:szCs w:val="32"/>
        </w:rPr>
      </w:pPr>
      <w:r w:rsidRPr="00350B91">
        <w:rPr>
          <w:b/>
          <w:sz w:val="32"/>
          <w:szCs w:val="32"/>
        </w:rPr>
        <w:t>ФОНД ОЦЕНОЧНЫХ СРЕДСТВ</w:t>
      </w:r>
      <w:r w:rsidR="00953E59" w:rsidRPr="00953E59">
        <w:rPr>
          <w:b/>
          <w:sz w:val="32"/>
          <w:szCs w:val="32"/>
        </w:rPr>
        <w:t xml:space="preserve"> </w:t>
      </w:r>
      <w:r w:rsidR="00953E59" w:rsidRPr="00350B91">
        <w:rPr>
          <w:b/>
          <w:sz w:val="32"/>
          <w:szCs w:val="32"/>
        </w:rPr>
        <w:t>ПО</w:t>
      </w:r>
      <w:r w:rsidR="00953E59" w:rsidRPr="00953E59">
        <w:rPr>
          <w:b/>
          <w:sz w:val="32"/>
          <w:szCs w:val="32"/>
        </w:rPr>
        <w:t xml:space="preserve"> </w:t>
      </w:r>
    </w:p>
    <w:p w:rsidR="004C7D3A" w:rsidRPr="007132E9" w:rsidRDefault="007132E9" w:rsidP="00D805D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УЧЕБНОЙ </w:t>
      </w:r>
      <w:r w:rsidRPr="007132E9">
        <w:rPr>
          <w:b/>
          <w:sz w:val="32"/>
          <w:szCs w:val="32"/>
        </w:rPr>
        <w:t>(</w:t>
      </w:r>
      <w:r w:rsidR="00EB7AA1">
        <w:rPr>
          <w:b/>
          <w:sz w:val="32"/>
          <w:szCs w:val="32"/>
        </w:rPr>
        <w:t>ОЗНАКОМИТЕЛЬНОЙ</w:t>
      </w:r>
      <w:r w:rsidRPr="007132E9">
        <w:rPr>
          <w:b/>
          <w:sz w:val="32"/>
          <w:szCs w:val="32"/>
        </w:rPr>
        <w:t>)</w:t>
      </w:r>
      <w:r w:rsidR="00EB7AA1" w:rsidRPr="00EB7AA1">
        <w:rPr>
          <w:b/>
          <w:sz w:val="32"/>
          <w:szCs w:val="32"/>
        </w:rPr>
        <w:t xml:space="preserve"> </w:t>
      </w:r>
      <w:r w:rsidR="00EB7AA1" w:rsidRPr="00350B91">
        <w:rPr>
          <w:b/>
          <w:sz w:val="32"/>
          <w:szCs w:val="32"/>
        </w:rPr>
        <w:t>ПРАКТИКЕ</w:t>
      </w:r>
    </w:p>
    <w:p w:rsidR="004C7D3A" w:rsidRPr="004C7D3A" w:rsidRDefault="004C7D3A" w:rsidP="00D805D5">
      <w:pPr>
        <w:rPr>
          <w:sz w:val="28"/>
          <w:szCs w:val="28"/>
        </w:rPr>
      </w:pPr>
    </w:p>
    <w:p w:rsidR="004C7D3A" w:rsidRPr="004C7D3A" w:rsidRDefault="004C7D3A" w:rsidP="00D805D5">
      <w:pPr>
        <w:pStyle w:val="3"/>
        <w:rPr>
          <w:rFonts w:ascii="Times New Roman" w:hAnsi="Times New Roman" w:cs="Times New Roman"/>
          <w:color w:val="auto"/>
          <w:szCs w:val="28"/>
          <w:vertAlign w:val="superscript"/>
        </w:rPr>
      </w:pPr>
    </w:p>
    <w:p w:rsidR="004C7D3A" w:rsidRPr="004C7D3A" w:rsidRDefault="004C7D3A" w:rsidP="00D805D5">
      <w:pPr>
        <w:jc w:val="center"/>
        <w:rPr>
          <w:sz w:val="28"/>
          <w:szCs w:val="28"/>
          <w:vertAlign w:val="superscript"/>
        </w:rPr>
      </w:pPr>
    </w:p>
    <w:p w:rsidR="004C7D3A" w:rsidRPr="004C7D3A" w:rsidRDefault="004C7D3A" w:rsidP="00D805D5">
      <w:pPr>
        <w:rPr>
          <w:sz w:val="28"/>
          <w:szCs w:val="28"/>
          <w:vertAlign w:val="superscript"/>
        </w:rPr>
      </w:pPr>
    </w:p>
    <w:p w:rsidR="004C7D3A" w:rsidRPr="004C7D3A" w:rsidRDefault="004C7D3A" w:rsidP="00D805D5"/>
    <w:p w:rsidR="004C7D3A" w:rsidRPr="004C7D3A" w:rsidRDefault="004C7D3A" w:rsidP="00D805D5">
      <w:pPr>
        <w:sectPr w:rsidR="004C7D3A" w:rsidRPr="004C7D3A" w:rsidSect="004C7D3A">
          <w:footerReference w:type="default" r:id="rId22"/>
          <w:pgSz w:w="11906" w:h="16838"/>
          <w:pgMar w:top="1134" w:right="851" w:bottom="1134" w:left="1701" w:header="567" w:footer="510" w:gutter="0"/>
          <w:cols w:space="720"/>
        </w:sectPr>
      </w:pPr>
    </w:p>
    <w:p w:rsidR="004C7D3A" w:rsidRPr="00540539" w:rsidRDefault="004C7D3A" w:rsidP="005A5461">
      <w:pPr>
        <w:numPr>
          <w:ilvl w:val="0"/>
          <w:numId w:val="16"/>
        </w:numPr>
        <w:tabs>
          <w:tab w:val="num" w:pos="709"/>
        </w:tabs>
        <w:ind w:left="284" w:hanging="284"/>
        <w:jc w:val="center"/>
      </w:pPr>
      <w:r w:rsidRPr="00540539">
        <w:t xml:space="preserve">Перечень </w:t>
      </w:r>
      <w:r w:rsidRPr="00DF65FD">
        <w:t>компетенций и этапы их формирования</w:t>
      </w:r>
    </w:p>
    <w:p w:rsidR="004C7D3A" w:rsidRPr="004C7D3A" w:rsidRDefault="004C7D3A" w:rsidP="00D805D5">
      <w:pPr>
        <w:ind w:left="993"/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2"/>
        <w:gridCol w:w="2450"/>
        <w:gridCol w:w="4352"/>
      </w:tblGrid>
      <w:tr w:rsidR="004C7D3A" w:rsidRPr="006209CE" w:rsidTr="001A3ACC">
        <w:trPr>
          <w:tblHeader/>
          <w:jc w:val="center"/>
        </w:trPr>
        <w:tc>
          <w:tcPr>
            <w:tcW w:w="2472" w:type="dxa"/>
            <w:vAlign w:val="center"/>
            <w:hideMark/>
          </w:tcPr>
          <w:p w:rsidR="004C7D3A" w:rsidRPr="006209CE" w:rsidRDefault="004C7D3A" w:rsidP="001A3ACC">
            <w:pPr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50" w:type="dxa"/>
            <w:vAlign w:val="center"/>
            <w:hideMark/>
          </w:tcPr>
          <w:p w:rsidR="004C7D3A" w:rsidRPr="006209CE" w:rsidRDefault="004C7D3A" w:rsidP="001A3ACC">
            <w:pPr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 xml:space="preserve">Этапы формирования компетенции </w:t>
            </w:r>
          </w:p>
        </w:tc>
        <w:tc>
          <w:tcPr>
            <w:tcW w:w="4352" w:type="dxa"/>
            <w:vAlign w:val="center"/>
            <w:hideMark/>
          </w:tcPr>
          <w:p w:rsidR="004C7D3A" w:rsidRPr="006209CE" w:rsidRDefault="004C7D3A" w:rsidP="001A3ACC">
            <w:pPr>
              <w:ind w:hanging="7"/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Дескрипторные характеристики</w:t>
            </w:r>
          </w:p>
          <w:p w:rsidR="004C7D3A" w:rsidRPr="006209CE" w:rsidRDefault="004C7D3A" w:rsidP="001A3ACC">
            <w:pPr>
              <w:ind w:hanging="7"/>
              <w:jc w:val="center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компетенции (основные призн</w:t>
            </w:r>
            <w:r w:rsidR="00D313C4" w:rsidRPr="006209CE">
              <w:rPr>
                <w:sz w:val="22"/>
                <w:szCs w:val="22"/>
              </w:rPr>
              <w:t>а</w:t>
            </w:r>
            <w:r w:rsidRPr="006209CE">
              <w:rPr>
                <w:sz w:val="22"/>
                <w:szCs w:val="22"/>
              </w:rPr>
              <w:t>ки)</w:t>
            </w:r>
          </w:p>
        </w:tc>
      </w:tr>
      <w:tr w:rsidR="00D313C4" w:rsidRPr="006209CE" w:rsidTr="001A3ACC">
        <w:trPr>
          <w:trHeight w:val="2273"/>
          <w:jc w:val="center"/>
        </w:trPr>
        <w:tc>
          <w:tcPr>
            <w:tcW w:w="2472" w:type="dxa"/>
            <w:hideMark/>
          </w:tcPr>
          <w:p w:rsidR="006209CE" w:rsidRDefault="00372530" w:rsidP="006209CE">
            <w:pPr>
              <w:jc w:val="both"/>
              <w:rPr>
                <w:color w:val="000000"/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</w:rPr>
              <w:t>У</w:t>
            </w:r>
            <w:r w:rsidR="00D313C4" w:rsidRPr="006209CE">
              <w:rPr>
                <w:color w:val="000000"/>
                <w:sz w:val="22"/>
                <w:szCs w:val="22"/>
              </w:rPr>
              <w:t xml:space="preserve">К-6 </w:t>
            </w:r>
          </w:p>
          <w:p w:rsidR="00D313C4" w:rsidRPr="006209CE" w:rsidRDefault="00372530" w:rsidP="006209CE">
            <w:pPr>
              <w:jc w:val="both"/>
              <w:rPr>
                <w:color w:val="000000"/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способность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450" w:type="dxa"/>
          </w:tcPr>
          <w:p w:rsidR="00E6234F" w:rsidRPr="006209CE" w:rsidRDefault="00E6234F" w:rsidP="006209CE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 xml:space="preserve">Подготовка первичной информации </w:t>
            </w:r>
            <w:r w:rsidR="006209CE">
              <w:rPr>
                <w:sz w:val="22"/>
                <w:szCs w:val="22"/>
              </w:rPr>
              <w:t>об объектах проведения практики.</w:t>
            </w:r>
          </w:p>
          <w:p w:rsidR="00E6234F" w:rsidRPr="006209CE" w:rsidRDefault="00E6234F" w:rsidP="006209CE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Экскурсии на предприятия.</w:t>
            </w:r>
          </w:p>
          <w:p w:rsidR="00D313C4" w:rsidRPr="006209CE" w:rsidRDefault="008F5F8C" w:rsidP="006209CE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Подготовка отчёта по практике</w:t>
            </w:r>
            <w:r w:rsidR="008C5B50" w:rsidRPr="006209CE">
              <w:rPr>
                <w:sz w:val="22"/>
                <w:szCs w:val="22"/>
              </w:rPr>
              <w:t>.</w:t>
            </w:r>
          </w:p>
        </w:tc>
        <w:tc>
          <w:tcPr>
            <w:tcW w:w="4352" w:type="dxa"/>
            <w:hideMark/>
          </w:tcPr>
          <w:p w:rsidR="00D313C4" w:rsidRPr="006209CE" w:rsidRDefault="00D313C4" w:rsidP="006209CE">
            <w:pPr>
              <w:ind w:hanging="7"/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6209CE"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 w:rsidR="006209CE">
              <w:rPr>
                <w:rFonts w:eastAsia="MS Mincho"/>
                <w:i/>
                <w:sz w:val="22"/>
                <w:szCs w:val="22"/>
                <w:lang w:eastAsia="ja-JP"/>
              </w:rPr>
              <w:t>:</w:t>
            </w:r>
          </w:p>
          <w:p w:rsidR="00194006" w:rsidRPr="006209CE" w:rsidRDefault="00194006" w:rsidP="00654098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способы самоанализа и самооценки собственных сил и возможностей;</w:t>
            </w:r>
          </w:p>
          <w:p w:rsidR="00194006" w:rsidRPr="006209CE" w:rsidRDefault="00194006" w:rsidP="00654098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стратегии личностного развития;</w:t>
            </w:r>
          </w:p>
          <w:p w:rsidR="00194006" w:rsidRPr="006209CE" w:rsidRDefault="00194006" w:rsidP="00654098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методы эффективного планирования времени;</w:t>
            </w:r>
          </w:p>
          <w:p w:rsidR="00194006" w:rsidRPr="006209CE" w:rsidRDefault="00194006" w:rsidP="00654098">
            <w:pPr>
              <w:pStyle w:val="a9"/>
              <w:numPr>
                <w:ilvl w:val="0"/>
                <w:numId w:val="34"/>
              </w:numPr>
              <w:spacing w:after="0" w:line="240" w:lineRule="auto"/>
              <w:ind w:left="317" w:hanging="249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>эффективные способы самообучения и критерии оценки успешности личности</w:t>
            </w:r>
            <w:r w:rsidR="00466360" w:rsidRPr="006209CE">
              <w:rPr>
                <w:rFonts w:ascii="Times New Roman" w:hAnsi="Times New Roman"/>
              </w:rPr>
              <w:t>.</w:t>
            </w:r>
          </w:p>
          <w:p w:rsidR="00D313C4" w:rsidRPr="006209CE" w:rsidRDefault="00D313C4" w:rsidP="006209CE">
            <w:pPr>
              <w:ind w:left="-7"/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6209CE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 w:rsidR="006209CE">
              <w:rPr>
                <w:rFonts w:eastAsia="MS Mincho"/>
                <w:i/>
                <w:sz w:val="22"/>
                <w:szCs w:val="22"/>
                <w:lang w:eastAsia="ja-JP"/>
              </w:rPr>
              <w:t>:</w:t>
            </w:r>
          </w:p>
          <w:p w:rsidR="00466360" w:rsidRPr="006209CE" w:rsidRDefault="00466360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</w:t>
            </w:r>
          </w:p>
          <w:p w:rsidR="00466360" w:rsidRPr="006209CE" w:rsidRDefault="00466360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планировать свою жизнедеятельность на период обучения в образовательной организации; </w:t>
            </w:r>
          </w:p>
          <w:p w:rsidR="00466360" w:rsidRPr="006209CE" w:rsidRDefault="00466360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 xml:space="preserve">анализировать и оценивать собственные силы и возможности; </w:t>
            </w:r>
          </w:p>
          <w:p w:rsidR="00466360" w:rsidRPr="006209CE" w:rsidRDefault="00466360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выбирать конструктивные стратегии личностного развития на основе принципов образования и самообразования.</w:t>
            </w:r>
          </w:p>
          <w:p w:rsidR="00D313C4" w:rsidRPr="006209CE" w:rsidRDefault="006209CE" w:rsidP="006209CE">
            <w:pPr>
              <w:jc w:val="both"/>
              <w:rPr>
                <w:rFonts w:eastAsia="MS Mincho"/>
                <w:i/>
                <w:sz w:val="22"/>
                <w:szCs w:val="22"/>
                <w:lang w:eastAsia="ja-JP"/>
              </w:rPr>
            </w:pPr>
            <w:r>
              <w:rPr>
                <w:rFonts w:eastAsia="MS Mincho"/>
                <w:i/>
                <w:sz w:val="22"/>
                <w:szCs w:val="22"/>
                <w:lang w:eastAsia="ja-JP"/>
              </w:rPr>
              <w:t>Владеть:</w:t>
            </w:r>
          </w:p>
          <w:p w:rsidR="001232DE" w:rsidRPr="006209CE" w:rsidRDefault="001232DE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приемами целеполагания, планирования, реализации необходимых видов деятельности;</w:t>
            </w:r>
          </w:p>
          <w:p w:rsidR="001232DE" w:rsidRPr="006209CE" w:rsidRDefault="001232DE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приемами оценки и самооценки результатов деятельности по решению профессиональных задач;</w:t>
            </w:r>
          </w:p>
          <w:p w:rsidR="00D313C4" w:rsidRPr="006209CE" w:rsidRDefault="001232DE" w:rsidP="00654098">
            <w:pPr>
              <w:pStyle w:val="a9"/>
              <w:numPr>
                <w:ilvl w:val="0"/>
                <w:numId w:val="22"/>
              </w:numPr>
              <w:spacing w:after="0" w:line="240" w:lineRule="auto"/>
              <w:ind w:left="348" w:hanging="252"/>
              <w:jc w:val="both"/>
              <w:rPr>
                <w:rFonts w:ascii="Times New Roman" w:eastAsia="MS Mincho" w:hAnsi="Times New Roman"/>
                <w:i/>
                <w:lang w:eastAsia="ja-JP"/>
              </w:rPr>
            </w:pPr>
            <w:r w:rsidRPr="006209CE">
              <w:rPr>
                <w:rFonts w:ascii="Times New Roman" w:hAnsi="Times New Roman"/>
              </w:rPr>
              <w:t>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D313C4" w:rsidRPr="006209CE" w:rsidTr="006A1E81">
        <w:trPr>
          <w:trHeight w:val="1134"/>
          <w:jc w:val="center"/>
        </w:trPr>
        <w:tc>
          <w:tcPr>
            <w:tcW w:w="2472" w:type="dxa"/>
            <w:tcBorders>
              <w:bottom w:val="single" w:sz="4" w:space="0" w:color="auto"/>
            </w:tcBorders>
          </w:tcPr>
          <w:p w:rsidR="00654098" w:rsidRDefault="00D313C4" w:rsidP="00654098">
            <w:pPr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ОПК-</w:t>
            </w:r>
            <w:r w:rsidR="00194006" w:rsidRPr="006209CE">
              <w:rPr>
                <w:sz w:val="22"/>
                <w:szCs w:val="22"/>
              </w:rPr>
              <w:t>2</w:t>
            </w:r>
            <w:r w:rsidRPr="006209CE">
              <w:rPr>
                <w:sz w:val="22"/>
                <w:szCs w:val="22"/>
              </w:rPr>
              <w:t xml:space="preserve"> </w:t>
            </w:r>
          </w:p>
          <w:p w:rsidR="00D313C4" w:rsidRPr="006209CE" w:rsidRDefault="00194006" w:rsidP="00654098">
            <w:pPr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</w:rPr>
              <w:t xml:space="preserve">способность </w:t>
            </w:r>
            <w:r w:rsidRPr="006209CE">
              <w:rPr>
                <w:sz w:val="22"/>
                <w:szCs w:val="22"/>
              </w:rPr>
              <w:t>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2450" w:type="dxa"/>
            <w:tcBorders>
              <w:bottom w:val="single" w:sz="4" w:space="0" w:color="auto"/>
            </w:tcBorders>
            <w:shd w:val="clear" w:color="auto" w:fill="FFFFFF"/>
          </w:tcPr>
          <w:p w:rsidR="00D313C4" w:rsidRPr="006209CE" w:rsidRDefault="001A3ACC" w:rsidP="00654098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Экскурсии на предприятия.</w:t>
            </w:r>
          </w:p>
          <w:p w:rsidR="001A3ACC" w:rsidRPr="006209CE" w:rsidRDefault="001A3ACC" w:rsidP="00654098">
            <w:pPr>
              <w:ind w:left="28"/>
              <w:jc w:val="both"/>
              <w:rPr>
                <w:sz w:val="22"/>
                <w:szCs w:val="22"/>
              </w:rPr>
            </w:pPr>
            <w:r w:rsidRPr="006209CE">
              <w:rPr>
                <w:sz w:val="22"/>
                <w:szCs w:val="22"/>
              </w:rPr>
              <w:t>Подготовка отчёта по практике, защита отчёта.</w:t>
            </w:r>
          </w:p>
        </w:tc>
        <w:tc>
          <w:tcPr>
            <w:tcW w:w="4352" w:type="dxa"/>
            <w:tcBorders>
              <w:bottom w:val="single" w:sz="4" w:space="0" w:color="auto"/>
            </w:tcBorders>
            <w:hideMark/>
          </w:tcPr>
          <w:p w:rsidR="00D313C4" w:rsidRPr="006209CE" w:rsidRDefault="00D313C4" w:rsidP="00654098">
            <w:pPr>
              <w:jc w:val="both"/>
              <w:rPr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Знать</w:t>
            </w:r>
            <w:r w:rsidR="00654098">
              <w:rPr>
                <w:sz w:val="22"/>
                <w:szCs w:val="22"/>
              </w:rPr>
              <w:t>:</w:t>
            </w:r>
          </w:p>
          <w:p w:rsidR="002E6036" w:rsidRPr="006209CE" w:rsidRDefault="002E6036" w:rsidP="00654098">
            <w:pPr>
              <w:pStyle w:val="a9"/>
              <w:numPr>
                <w:ilvl w:val="0"/>
                <w:numId w:val="35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  <w:i/>
              </w:rPr>
            </w:pPr>
            <w:r w:rsidRPr="006209CE">
              <w:rPr>
                <w:rFonts w:ascii="Times New Roman" w:hAnsi="Times New Roman"/>
              </w:rPr>
              <w:t>законы развития природы и общества, основы безопасности жизнедеятельности;</w:t>
            </w:r>
          </w:p>
          <w:p w:rsidR="002E6036" w:rsidRPr="006209CE" w:rsidRDefault="002E6036" w:rsidP="00654098">
            <w:pPr>
              <w:pStyle w:val="a9"/>
              <w:numPr>
                <w:ilvl w:val="0"/>
                <w:numId w:val="35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  <w:i/>
              </w:rPr>
            </w:pPr>
            <w:r w:rsidRPr="006209CE">
              <w:rPr>
                <w:rFonts w:ascii="Times New Roman" w:hAnsi="Times New Roman"/>
              </w:rPr>
              <w:t>принципы культуры безопасности и концепции риск-ориентированного мышления.</w:t>
            </w:r>
          </w:p>
          <w:p w:rsidR="00D313C4" w:rsidRPr="006209CE" w:rsidRDefault="00D313C4" w:rsidP="00654098">
            <w:pPr>
              <w:jc w:val="both"/>
              <w:rPr>
                <w:i/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Уметь</w:t>
            </w:r>
            <w:r w:rsidR="00654098">
              <w:rPr>
                <w:sz w:val="22"/>
                <w:szCs w:val="22"/>
              </w:rPr>
              <w:t>:</w:t>
            </w:r>
          </w:p>
          <w:p w:rsidR="00372B07" w:rsidRPr="006209CE" w:rsidRDefault="00372B07" w:rsidP="00654098">
            <w:pPr>
              <w:pStyle w:val="a9"/>
              <w:numPr>
                <w:ilvl w:val="0"/>
                <w:numId w:val="36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 xml:space="preserve">рассматривать вопросы безопасности и сохранения окружающей среды в качестве важнейших приоритетов в жизни и деятельности; </w:t>
            </w:r>
          </w:p>
          <w:p w:rsidR="00372B07" w:rsidRPr="006209CE" w:rsidRDefault="00372B07" w:rsidP="00654098">
            <w:pPr>
              <w:pStyle w:val="a9"/>
              <w:numPr>
                <w:ilvl w:val="0"/>
                <w:numId w:val="36"/>
              </w:numPr>
              <w:spacing w:after="0" w:line="240" w:lineRule="auto"/>
              <w:ind w:left="404" w:hanging="280"/>
              <w:jc w:val="both"/>
              <w:rPr>
                <w:rFonts w:ascii="Times New Roman" w:hAnsi="Times New Roman"/>
              </w:rPr>
            </w:pPr>
            <w:r w:rsidRPr="006209CE">
              <w:rPr>
                <w:rFonts w:ascii="Times New Roman" w:hAnsi="Times New Roman"/>
              </w:rPr>
              <w:t xml:space="preserve">определять возможные опасности в производственной и бытовой деятельности. </w:t>
            </w:r>
          </w:p>
          <w:p w:rsidR="00D313C4" w:rsidRPr="006209CE" w:rsidRDefault="00D313C4" w:rsidP="00654098">
            <w:pPr>
              <w:jc w:val="both"/>
              <w:rPr>
                <w:sz w:val="22"/>
                <w:szCs w:val="22"/>
              </w:rPr>
            </w:pPr>
            <w:r w:rsidRPr="006209CE">
              <w:rPr>
                <w:i/>
                <w:sz w:val="22"/>
                <w:szCs w:val="22"/>
              </w:rPr>
              <w:t>Владеть</w:t>
            </w:r>
            <w:r w:rsidR="00654098">
              <w:rPr>
                <w:sz w:val="22"/>
                <w:szCs w:val="22"/>
              </w:rPr>
              <w:t>:</w:t>
            </w:r>
          </w:p>
          <w:p w:rsidR="00372B07" w:rsidRPr="006209CE" w:rsidRDefault="00372B07" w:rsidP="00654098">
            <w:pPr>
              <w:numPr>
                <w:ilvl w:val="0"/>
                <w:numId w:val="15"/>
              </w:numPr>
              <w:ind w:left="404" w:hanging="280"/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</w:t>
            </w:r>
          </w:p>
          <w:p w:rsidR="00D313C4" w:rsidRPr="006209CE" w:rsidRDefault="00372B07" w:rsidP="00654098">
            <w:pPr>
              <w:numPr>
                <w:ilvl w:val="0"/>
                <w:numId w:val="15"/>
              </w:numPr>
              <w:ind w:left="404" w:hanging="280"/>
              <w:jc w:val="both"/>
              <w:rPr>
                <w:sz w:val="22"/>
                <w:szCs w:val="22"/>
              </w:rPr>
            </w:pPr>
            <w:r w:rsidRPr="006209CE">
              <w:rPr>
                <w:color w:val="000000"/>
                <w:sz w:val="22"/>
                <w:szCs w:val="22"/>
                <w:shd w:val="clear" w:color="auto" w:fill="FAFAFA"/>
              </w:rPr>
              <w:t>методологией владения культурой безопасности и риск-ориентированным мышлением.</w:t>
            </w:r>
          </w:p>
        </w:tc>
      </w:tr>
    </w:tbl>
    <w:p w:rsidR="004C7D3A" w:rsidRPr="004C7D3A" w:rsidRDefault="004C7D3A" w:rsidP="00D805D5">
      <w:pPr>
        <w:ind w:left="360"/>
        <w:jc w:val="center"/>
        <w:rPr>
          <w:b/>
        </w:rPr>
      </w:pPr>
    </w:p>
    <w:p w:rsidR="004C7D3A" w:rsidRPr="00540539" w:rsidRDefault="004C7D3A" w:rsidP="005A5461">
      <w:pPr>
        <w:numPr>
          <w:ilvl w:val="0"/>
          <w:numId w:val="16"/>
        </w:numPr>
        <w:ind w:left="284" w:hanging="284"/>
        <w:jc w:val="center"/>
      </w:pPr>
      <w:r w:rsidRPr="00540539">
        <w:t>Паспорт фонда оценочных средств</w:t>
      </w:r>
    </w:p>
    <w:p w:rsidR="004C7D3A" w:rsidRPr="004C7D3A" w:rsidRDefault="004C7D3A" w:rsidP="00D805D5">
      <w:pPr>
        <w:ind w:left="720"/>
        <w:rPr>
          <w:b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4"/>
        <w:gridCol w:w="4081"/>
        <w:gridCol w:w="1974"/>
        <w:gridCol w:w="1087"/>
        <w:gridCol w:w="1590"/>
      </w:tblGrid>
      <w:tr w:rsidR="004C7D3A" w:rsidRPr="004A24BA" w:rsidTr="00823B8D"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ind w:firstLine="63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№ п/п</w:t>
            </w:r>
          </w:p>
        </w:tc>
        <w:tc>
          <w:tcPr>
            <w:tcW w:w="4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Контролируемые дидактические единицы (разделы,</w:t>
            </w:r>
            <w:r w:rsidR="00B232D6" w:rsidRPr="004A24BA"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темы)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Форма </w:t>
            </w:r>
          </w:p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контроля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Наименование</w:t>
            </w:r>
          </w:p>
          <w:p w:rsidR="004C7D3A" w:rsidRPr="004A24BA" w:rsidRDefault="004C7D3A" w:rsidP="00D805D5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оценочного средства</w:t>
            </w:r>
          </w:p>
        </w:tc>
      </w:tr>
      <w:tr w:rsidR="004C7D3A" w:rsidRPr="004A24BA" w:rsidTr="002B0DBA">
        <w:trPr>
          <w:trHeight w:val="639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7D3A" w:rsidRPr="004A24BA" w:rsidRDefault="004C7D3A" w:rsidP="002B0DBA">
            <w:pPr>
              <w:numPr>
                <w:ilvl w:val="0"/>
                <w:numId w:val="1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4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2B0DBA">
            <w:pPr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Учебная </w:t>
            </w:r>
            <w:r w:rsidR="00263794" w:rsidRPr="004A24BA">
              <w:rPr>
                <w:sz w:val="22"/>
                <w:szCs w:val="22"/>
              </w:rPr>
              <w:t>(</w:t>
            </w:r>
            <w:r w:rsidR="000D6CDB" w:rsidRPr="004A24BA">
              <w:rPr>
                <w:sz w:val="22"/>
                <w:szCs w:val="22"/>
              </w:rPr>
              <w:t>ознакомительная</w:t>
            </w:r>
            <w:r w:rsidR="00263794" w:rsidRPr="004A24BA">
              <w:rPr>
                <w:sz w:val="22"/>
                <w:szCs w:val="22"/>
              </w:rPr>
              <w:t>)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 практика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0D6CDB" w:rsidP="000D6CDB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У</w:t>
            </w:r>
            <w:r w:rsidR="00F46430" w:rsidRPr="004A24BA">
              <w:rPr>
                <w:rFonts w:eastAsia="MS Mincho"/>
                <w:sz w:val="22"/>
                <w:szCs w:val="22"/>
                <w:lang w:eastAsia="ja-JP"/>
              </w:rPr>
              <w:t>К-6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; </w:t>
            </w:r>
            <w:r w:rsidR="004C7D3A" w:rsidRPr="004A24BA">
              <w:rPr>
                <w:rFonts w:eastAsia="MS Mincho"/>
                <w:sz w:val="22"/>
                <w:szCs w:val="22"/>
                <w:lang w:eastAsia="ja-JP"/>
              </w:rPr>
              <w:t>ОПК-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>2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0D6CDB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Зач</w:t>
            </w:r>
            <w:r w:rsidR="000D6CDB" w:rsidRPr="004A24BA">
              <w:rPr>
                <w:rFonts w:eastAsia="MS Mincho"/>
                <w:sz w:val="22"/>
                <w:szCs w:val="22"/>
                <w:lang w:eastAsia="ja-JP"/>
              </w:rPr>
              <w:t>ё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>т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0D7951">
            <w:pPr>
              <w:jc w:val="center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sz w:val="22"/>
                <w:szCs w:val="22"/>
                <w:lang w:eastAsia="ja-JP"/>
              </w:rPr>
              <w:t>Отч</w:t>
            </w:r>
            <w:r w:rsidR="000D7951">
              <w:rPr>
                <w:rFonts w:eastAsia="MS Mincho"/>
                <w:sz w:val="22"/>
                <w:szCs w:val="22"/>
                <w:lang w:eastAsia="ja-JP"/>
              </w:rPr>
              <w:t>ё</w:t>
            </w:r>
            <w:r w:rsidRPr="004A24BA">
              <w:rPr>
                <w:rFonts w:eastAsia="MS Mincho"/>
                <w:sz w:val="22"/>
                <w:szCs w:val="22"/>
                <w:lang w:eastAsia="ja-JP"/>
              </w:rPr>
              <w:t xml:space="preserve">т </w:t>
            </w:r>
          </w:p>
        </w:tc>
      </w:tr>
    </w:tbl>
    <w:p w:rsidR="004C7D3A" w:rsidRDefault="004C7D3A" w:rsidP="00D805D5">
      <w:pPr>
        <w:ind w:left="714"/>
        <w:rPr>
          <w:b/>
        </w:rPr>
      </w:pPr>
    </w:p>
    <w:p w:rsidR="004C7D3A" w:rsidRPr="00540539" w:rsidRDefault="004C7D3A" w:rsidP="005A5461">
      <w:pPr>
        <w:numPr>
          <w:ilvl w:val="0"/>
          <w:numId w:val="16"/>
        </w:numPr>
        <w:tabs>
          <w:tab w:val="num" w:pos="426"/>
        </w:tabs>
        <w:ind w:left="426"/>
        <w:jc w:val="center"/>
      </w:pPr>
      <w:r w:rsidRPr="00540539">
        <w:t>Показатели и критерии оценивания компетенций, описание шкал оценивания</w:t>
      </w:r>
    </w:p>
    <w:p w:rsidR="004C7D3A" w:rsidRPr="004C7D3A" w:rsidRDefault="004C7D3A" w:rsidP="00D805D5">
      <w:pPr>
        <w:ind w:left="720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6"/>
        <w:gridCol w:w="2125"/>
        <w:gridCol w:w="2268"/>
        <w:gridCol w:w="4077"/>
      </w:tblGrid>
      <w:tr w:rsidR="004C7D3A" w:rsidRPr="004A24BA" w:rsidTr="002832E9">
        <w:trPr>
          <w:trHeight w:val="655"/>
          <w:tblHeader/>
        </w:trPr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7D3A" w:rsidRPr="004A24BA" w:rsidRDefault="004C7D3A" w:rsidP="00D805D5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Критерии оценивания</w:t>
            </w:r>
          </w:p>
        </w:tc>
      </w:tr>
      <w:tr w:rsidR="00F46430" w:rsidRPr="004A24BA" w:rsidTr="00A77280">
        <w:trPr>
          <w:trHeight w:val="314"/>
        </w:trPr>
        <w:tc>
          <w:tcPr>
            <w:tcW w:w="8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781580" w:rsidP="00D805D5">
            <w:pPr>
              <w:jc w:val="center"/>
              <w:rPr>
                <w:bCs/>
                <w:sz w:val="22"/>
                <w:szCs w:val="22"/>
              </w:rPr>
            </w:pPr>
            <w:r w:rsidRPr="004A24BA">
              <w:rPr>
                <w:bCs/>
                <w:sz w:val="22"/>
                <w:szCs w:val="22"/>
              </w:rPr>
              <w:t>У</w:t>
            </w:r>
            <w:r w:rsidR="00F46430" w:rsidRPr="004A24BA">
              <w:rPr>
                <w:bCs/>
                <w:sz w:val="22"/>
                <w:szCs w:val="22"/>
              </w:rPr>
              <w:t>К-6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0A35AB">
            <w:pPr>
              <w:ind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 w:rsidR="000A35AB" w:rsidRPr="004A24BA"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="000A35AB"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4D6B2E">
            <w:pPr>
              <w:ind w:firstLine="29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B00FCE" w:rsidRDefault="00E81494" w:rsidP="00F71068">
            <w:pPr>
              <w:ind w:hanging="7"/>
              <w:rPr>
                <w:rFonts w:eastAsia="MS Mincho"/>
                <w:sz w:val="22"/>
                <w:szCs w:val="22"/>
                <w:lang w:eastAsia="ja-JP"/>
              </w:rPr>
            </w:pPr>
            <w:r>
              <w:rPr>
                <w:rFonts w:eastAsia="MS Mincho"/>
                <w:i/>
                <w:sz w:val="22"/>
                <w:szCs w:val="22"/>
                <w:lang w:eastAsia="ja-JP"/>
              </w:rPr>
              <w:t>Знать</w:t>
            </w:r>
            <w:r w:rsidR="00F46430"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 </w:t>
            </w:r>
            <w:r w:rsidR="00B00FCE"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</w:t>
            </w:r>
            <w:r w:rsidR="00F71068">
              <w:rPr>
                <w:sz w:val="22"/>
                <w:szCs w:val="22"/>
              </w:rPr>
              <w:t>фективного планирования времени</w:t>
            </w:r>
          </w:p>
        </w:tc>
      </w:tr>
      <w:tr w:rsidR="00F46430" w:rsidRPr="004A24BA" w:rsidTr="00A77280">
        <w:trPr>
          <w:trHeight w:val="703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4D6B2E">
            <w:pPr>
              <w:rPr>
                <w:sz w:val="22"/>
                <w:szCs w:val="22"/>
                <w:highlight w:val="yellow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B00FCE" w:rsidRDefault="00F46430" w:rsidP="00B00FCE">
            <w:pPr>
              <w:ind w:hanging="7"/>
              <w:rPr>
                <w:sz w:val="22"/>
                <w:szCs w:val="22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Знать </w:t>
            </w:r>
            <w:r w:rsidR="00B00FCE" w:rsidRPr="004A24BA">
              <w:rPr>
                <w:sz w:val="22"/>
                <w:szCs w:val="22"/>
              </w:rPr>
              <w:t>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</w:t>
            </w:r>
          </w:p>
        </w:tc>
      </w:tr>
      <w:tr w:rsidR="00F46430" w:rsidRPr="004A24BA" w:rsidTr="00540539">
        <w:trPr>
          <w:trHeight w:val="415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B66DD3">
            <w:pPr>
              <w:ind w:left="-7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 w:rsidR="00B66DD3"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 </w:t>
            </w:r>
            <w:r w:rsidR="00860076"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430" w:rsidRPr="004A24BA" w:rsidRDefault="00F46430" w:rsidP="004D6B2E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3029AA">
            <w:pPr>
              <w:ind w:left="-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 w:rsidR="00A52512">
              <w:rPr>
                <w:rFonts w:eastAsia="MS Mincho"/>
                <w:i/>
                <w:sz w:val="22"/>
                <w:szCs w:val="22"/>
                <w:lang w:eastAsia="ja-JP"/>
              </w:rPr>
              <w:t xml:space="preserve"> </w:t>
            </w:r>
            <w:r w:rsidR="00EC548A"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</w:t>
            </w:r>
            <w:r w:rsidR="003029AA">
              <w:rPr>
                <w:sz w:val="22"/>
                <w:szCs w:val="22"/>
              </w:rPr>
              <w:t>я в образовательной организации</w:t>
            </w:r>
          </w:p>
        </w:tc>
      </w:tr>
      <w:tr w:rsidR="00F46430" w:rsidRPr="004A24BA" w:rsidTr="00540539">
        <w:trPr>
          <w:trHeight w:val="64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430" w:rsidRPr="004A24BA" w:rsidRDefault="00F46430" w:rsidP="004D6B2E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EC548A">
            <w:pPr>
              <w:ind w:left="-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>Уметь</w:t>
            </w:r>
            <w:r w:rsidR="00A52512">
              <w:rPr>
                <w:rFonts w:eastAsia="MS Mincho"/>
                <w:sz w:val="22"/>
                <w:szCs w:val="22"/>
                <w:lang w:eastAsia="ja-JP"/>
              </w:rPr>
              <w:t xml:space="preserve"> </w:t>
            </w:r>
            <w:r w:rsidR="00EC548A" w:rsidRPr="004A24BA">
              <w:rPr>
                <w:sz w:val="22"/>
                <w:szCs w:val="22"/>
              </w:rPr>
              <w:t>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</w:t>
            </w:r>
          </w:p>
        </w:tc>
      </w:tr>
      <w:tr w:rsidR="00F46430" w:rsidRPr="004A24BA" w:rsidTr="00A77280">
        <w:trPr>
          <w:trHeight w:val="53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B66DD3">
            <w:pPr>
              <w:ind w:left="8" w:hanging="7"/>
              <w:rPr>
                <w:rFonts w:eastAsia="MS Mincho"/>
                <w:i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="00860076"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4D6B2E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3029AA">
            <w:pPr>
              <w:ind w:left="8"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="003029AA"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</w:t>
            </w:r>
            <w:r w:rsidR="003029AA">
              <w:rPr>
                <w:sz w:val="22"/>
                <w:szCs w:val="22"/>
              </w:rPr>
              <w:t xml:space="preserve"> решению профессиональных задач</w:t>
            </w:r>
          </w:p>
        </w:tc>
      </w:tr>
      <w:tr w:rsidR="00F46430" w:rsidRPr="004A24BA" w:rsidTr="00540539">
        <w:trPr>
          <w:trHeight w:val="822"/>
        </w:trPr>
        <w:tc>
          <w:tcPr>
            <w:tcW w:w="8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D805D5">
            <w:pPr>
              <w:ind w:firstLine="2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4D6B2E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430" w:rsidRPr="004A24BA" w:rsidRDefault="00F46430" w:rsidP="00E81494">
            <w:pPr>
              <w:ind w:left="8" w:hanging="7"/>
              <w:rPr>
                <w:rFonts w:eastAsia="MS Mincho"/>
                <w:sz w:val="22"/>
                <w:szCs w:val="22"/>
                <w:lang w:eastAsia="ja-JP"/>
              </w:rPr>
            </w:pPr>
            <w:r w:rsidRPr="004A24BA">
              <w:rPr>
                <w:rFonts w:eastAsia="MS Mincho"/>
                <w:i/>
                <w:sz w:val="22"/>
                <w:szCs w:val="22"/>
                <w:lang w:eastAsia="ja-JP"/>
              </w:rPr>
              <w:t xml:space="preserve">Владеть </w:t>
            </w:r>
            <w:r w:rsidR="003029AA" w:rsidRPr="004A24BA">
              <w:rPr>
                <w:sz w:val="22"/>
                <w:szCs w:val="22"/>
              </w:rPr>
              <w:t>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</w:p>
        </w:tc>
      </w:tr>
      <w:tr w:rsidR="00F46430" w:rsidRPr="004A24BA" w:rsidTr="00EC54E4">
        <w:trPr>
          <w:trHeight w:val="489"/>
        </w:trPr>
        <w:tc>
          <w:tcPr>
            <w:tcW w:w="8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46430" w:rsidRPr="004A24BA" w:rsidRDefault="000A35AB" w:rsidP="00EC54E4">
            <w:pPr>
              <w:jc w:val="center"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ОПК-2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5410ED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860076" w:rsidRPr="004A24BA">
              <w:rPr>
                <w:sz w:val="22"/>
                <w:szCs w:val="22"/>
              </w:rPr>
              <w:t>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956A6A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7A29BC" w:rsidRPr="004A24BA">
              <w:rPr>
                <w:sz w:val="22"/>
                <w:szCs w:val="22"/>
              </w:rPr>
              <w:t>законы развития природы и общества, основы безопасности жизнедеятельности; принципы культуры безопасности</w:t>
            </w:r>
          </w:p>
        </w:tc>
      </w:tr>
      <w:tr w:rsidR="00F46430" w:rsidRPr="004A24BA" w:rsidTr="00194F56">
        <w:trPr>
          <w:trHeight w:val="683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F46430" w:rsidRPr="004A24BA" w:rsidRDefault="00F46430" w:rsidP="00D805D5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0E583E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Знать</w:t>
            </w:r>
            <w:r w:rsidR="005410ED" w:rsidRPr="004A24BA">
              <w:rPr>
                <w:sz w:val="22"/>
                <w:szCs w:val="22"/>
              </w:rPr>
              <w:t xml:space="preserve"> </w:t>
            </w:r>
            <w:r w:rsidR="007A29BC" w:rsidRPr="004A24BA">
              <w:rPr>
                <w:sz w:val="22"/>
                <w:szCs w:val="22"/>
              </w:rPr>
              <w:t>законы развития природы и общества, основы безопасности жизнедеятельности; принципы культуры безопасности и концепции риск-ориентированного мышления</w:t>
            </w:r>
          </w:p>
        </w:tc>
      </w:tr>
      <w:tr w:rsidR="00F46430" w:rsidRPr="004A24BA" w:rsidTr="00F46430">
        <w:trPr>
          <w:trHeight w:val="371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46430" w:rsidRPr="004A24BA" w:rsidRDefault="00F46430" w:rsidP="005410ED">
            <w:pPr>
              <w:contextualSpacing/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860076" w:rsidRPr="004A24BA">
              <w:rPr>
                <w:sz w:val="22"/>
                <w:szCs w:val="22"/>
              </w:rPr>
              <w:t>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671CB6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671CB6" w:rsidRPr="004A24BA">
              <w:rPr>
                <w:sz w:val="22"/>
                <w:szCs w:val="22"/>
              </w:rPr>
              <w:t>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</w:tr>
      <w:tr w:rsidR="00F46430" w:rsidRPr="004A24BA" w:rsidTr="004C7D3A">
        <w:trPr>
          <w:trHeight w:val="599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F46430" w:rsidRPr="004A24BA" w:rsidRDefault="00F46430" w:rsidP="00D805D5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671CB6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Уметь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671CB6" w:rsidRPr="004A24BA">
              <w:rPr>
                <w:sz w:val="22"/>
                <w:szCs w:val="22"/>
              </w:rPr>
              <w:t>рассматривать вопросы безопасности и сохранения окружающей среды в качестве важнейших приоритетов в жизни и деятельности; определять возможные опасности в производственной и бытовой деятельности</w:t>
            </w:r>
          </w:p>
        </w:tc>
      </w:tr>
      <w:tr w:rsidR="00F46430" w:rsidRPr="004A24BA" w:rsidTr="00F46430">
        <w:trPr>
          <w:trHeight w:val="456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46430" w:rsidRPr="004A24BA" w:rsidRDefault="00F46430" w:rsidP="005410ED">
            <w:pPr>
              <w:contextualSpacing/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860076" w:rsidRPr="004A24BA">
              <w:rPr>
                <w:color w:val="000000"/>
                <w:sz w:val="22"/>
                <w:szCs w:val="22"/>
                <w:shd w:val="clear" w:color="auto" w:fill="FAFAFA"/>
              </w:rPr>
              <w:t xml:space="preserve"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</w:t>
            </w:r>
            <w:r w:rsidR="00860076" w:rsidRPr="004A24BA">
              <w:rPr>
                <w:sz w:val="22"/>
                <w:szCs w:val="22"/>
              </w:rPr>
              <w:t>методологией владения культурой безопасности и риск-ориентированным мышлением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227B4F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7A29BC" w:rsidRPr="004A24BA">
              <w:rPr>
                <w:color w:val="000000"/>
                <w:sz w:val="22"/>
                <w:szCs w:val="22"/>
                <w:shd w:val="clear" w:color="auto" w:fill="FAFAFA"/>
              </w:rPr>
              <w:t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</w:t>
            </w:r>
          </w:p>
        </w:tc>
      </w:tr>
      <w:tr w:rsidR="00F46430" w:rsidRPr="004A24BA" w:rsidTr="00EC54E4">
        <w:trPr>
          <w:trHeight w:val="687"/>
        </w:trPr>
        <w:tc>
          <w:tcPr>
            <w:tcW w:w="8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1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D805D5">
            <w:pPr>
              <w:contextualSpacing/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 xml:space="preserve">Повышенный уровень </w:t>
            </w:r>
          </w:p>
          <w:p w:rsidR="00F46430" w:rsidRPr="004A24BA" w:rsidRDefault="00F46430" w:rsidP="00D805D5">
            <w:pPr>
              <w:rPr>
                <w:sz w:val="22"/>
                <w:szCs w:val="22"/>
              </w:rPr>
            </w:pPr>
            <w:r w:rsidRPr="004A24BA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430" w:rsidRPr="004A24BA" w:rsidRDefault="00F46430" w:rsidP="000E583E">
            <w:pPr>
              <w:rPr>
                <w:sz w:val="22"/>
                <w:szCs w:val="22"/>
              </w:rPr>
            </w:pPr>
            <w:r w:rsidRPr="004A24BA">
              <w:rPr>
                <w:i/>
                <w:sz w:val="22"/>
                <w:szCs w:val="22"/>
              </w:rPr>
              <w:t>Владеть</w:t>
            </w:r>
            <w:r w:rsidRPr="004A24BA">
              <w:rPr>
                <w:sz w:val="22"/>
                <w:szCs w:val="22"/>
              </w:rPr>
              <w:t xml:space="preserve"> </w:t>
            </w:r>
            <w:r w:rsidR="007A29BC" w:rsidRPr="004A24BA">
              <w:rPr>
                <w:color w:val="000000"/>
                <w:sz w:val="22"/>
                <w:szCs w:val="22"/>
                <w:shd w:val="clear" w:color="auto" w:fill="FAFAFA"/>
              </w:rPr>
              <w:t xml:space="preserve">культурой безопасности и риск-ориентированным мышлением, с приоритетным рассмотрением вопросов безопасности и сохранения окружающей среды в жизни и деятельности; методологией владения культурой безопасности и риск-ориентированным мышлением </w:t>
            </w:r>
            <w:r w:rsidR="007A29BC" w:rsidRPr="004A24BA">
              <w:rPr>
                <w:sz w:val="22"/>
                <w:szCs w:val="22"/>
              </w:rPr>
              <w:t>в профессиональной деятельности</w:t>
            </w:r>
          </w:p>
        </w:tc>
      </w:tr>
    </w:tbl>
    <w:p w:rsidR="004C7D3A" w:rsidRPr="00623CEF" w:rsidRDefault="004C7D3A" w:rsidP="00D805D5">
      <w:pPr>
        <w:rPr>
          <w:sz w:val="28"/>
          <w:szCs w:val="28"/>
        </w:rPr>
      </w:pPr>
    </w:p>
    <w:p w:rsidR="004C7D3A" w:rsidRPr="00540539" w:rsidRDefault="004C7D3A" w:rsidP="005A5461">
      <w:pPr>
        <w:pStyle w:val="a9"/>
        <w:numPr>
          <w:ilvl w:val="0"/>
          <w:numId w:val="16"/>
        </w:numPr>
        <w:spacing w:after="0" w:line="240" w:lineRule="auto"/>
        <w:ind w:left="284" w:hanging="284"/>
        <w:jc w:val="center"/>
        <w:rPr>
          <w:rFonts w:ascii="Times New Roman" w:hAnsi="Times New Roman"/>
          <w:sz w:val="24"/>
          <w:szCs w:val="24"/>
        </w:rPr>
      </w:pPr>
      <w:r w:rsidRPr="00540539">
        <w:rPr>
          <w:rFonts w:ascii="Times New Roman" w:hAnsi="Times New Roman"/>
          <w:sz w:val="24"/>
          <w:szCs w:val="24"/>
        </w:rPr>
        <w:t>Компетентностно-ориентированные задания (КОЗ)</w:t>
      </w:r>
    </w:p>
    <w:p w:rsidR="004C7D3A" w:rsidRPr="004C7D3A" w:rsidRDefault="004C7D3A" w:rsidP="00D805D5">
      <w:pPr>
        <w:pStyle w:val="a9"/>
        <w:spacing w:after="0" w:line="240" w:lineRule="auto"/>
        <w:rPr>
          <w:rFonts w:ascii="Times New Roman" w:hAnsi="Times New Roman"/>
          <w:b/>
          <w:sz w:val="28"/>
          <w:szCs w:val="24"/>
        </w:rPr>
      </w:pPr>
    </w:p>
    <w:p w:rsidR="004C7D3A" w:rsidRPr="00540539" w:rsidRDefault="004C7D3A" w:rsidP="00133EBC">
      <w:pPr>
        <w:ind w:firstLine="720"/>
        <w:jc w:val="both"/>
      </w:pPr>
      <w:r w:rsidRPr="00540539">
        <w:t xml:space="preserve">Основным средством формирования компетенции выступает компетентностно-ориентированное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="004C0E06">
        <w:t>У</w:t>
      </w:r>
      <w:r w:rsidR="005A5461">
        <w:t xml:space="preserve">К-6, </w:t>
      </w:r>
      <w:r w:rsidR="004C0E06">
        <w:t>ОПК-2.</w:t>
      </w:r>
      <w:r w:rsidRPr="00540539">
        <w:t xml:space="preserve"> </w:t>
      </w:r>
    </w:p>
    <w:p w:rsidR="004C7D3A" w:rsidRPr="009C551D" w:rsidRDefault="004C7D3A" w:rsidP="00133EBC">
      <w:pPr>
        <w:ind w:firstLine="720"/>
        <w:jc w:val="both"/>
      </w:pPr>
      <w:r w:rsidRPr="009C551D">
        <w:t xml:space="preserve">Для прохождения </w:t>
      </w:r>
      <w:r w:rsidR="00D61537" w:rsidRPr="009C551D">
        <w:rPr>
          <w:rFonts w:eastAsia="MS Mincho"/>
          <w:lang w:eastAsia="ja-JP"/>
        </w:rPr>
        <w:t xml:space="preserve">учебной </w:t>
      </w:r>
      <w:r w:rsidR="00D61537" w:rsidRPr="009C551D">
        <w:t>(</w:t>
      </w:r>
      <w:r w:rsidR="00E04159" w:rsidRPr="009C551D">
        <w:t>ознакомительной</w:t>
      </w:r>
      <w:r w:rsidR="00D61537" w:rsidRPr="009C551D">
        <w:t>)</w:t>
      </w:r>
      <w:r w:rsidR="00D61537" w:rsidRPr="009C551D">
        <w:rPr>
          <w:rFonts w:eastAsia="MS Mincho"/>
          <w:lang w:eastAsia="ja-JP"/>
        </w:rPr>
        <w:t xml:space="preserve"> практики</w:t>
      </w:r>
      <w:r w:rsidR="00D61537" w:rsidRPr="009C551D">
        <w:t xml:space="preserve"> </w:t>
      </w:r>
      <w:r w:rsidRPr="009C551D">
        <w:t>обучающемуся необходимо владеть</w:t>
      </w:r>
      <w:r w:rsidR="009C551D" w:rsidRPr="009C551D">
        <w:t xml:space="preserve"> приемами целеполагания, планирования, реализации необходимых видов деятельности; инструментами и методами управления временем при выполнении конкретных задач, проектов, при достижении поставленных целей; </w:t>
      </w:r>
      <w:r w:rsidR="009C551D" w:rsidRPr="002B0DBA">
        <w:t>методологией владения культурой безопасности и риск-ориентированным мышлением</w:t>
      </w:r>
      <w:r w:rsidR="009C551D" w:rsidRPr="009C551D">
        <w:rPr>
          <w:color w:val="000000"/>
          <w:shd w:val="clear" w:color="auto" w:fill="FAFAFA"/>
        </w:rPr>
        <w:t>.</w:t>
      </w:r>
    </w:p>
    <w:p w:rsidR="004C7D3A" w:rsidRPr="00540539" w:rsidRDefault="004C7D3A" w:rsidP="00133EBC">
      <w:pPr>
        <w:ind w:firstLine="720"/>
        <w:jc w:val="both"/>
      </w:pPr>
      <w:r w:rsidRPr="00540539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</w:t>
      </w:r>
      <w:r w:rsidR="00E04159">
        <w:t xml:space="preserve">на </w:t>
      </w:r>
      <w:r w:rsidRPr="00540539">
        <w:t>устн</w:t>
      </w:r>
      <w:r w:rsidR="000D496E">
        <w:t>ые</w:t>
      </w:r>
      <w:r w:rsidRPr="00540539">
        <w:t xml:space="preserve"> вопрос</w:t>
      </w:r>
      <w:r w:rsidR="000D496E">
        <w:t>ы</w:t>
      </w:r>
      <w:r w:rsidRPr="00540539">
        <w:t xml:space="preserve">. </w:t>
      </w:r>
    </w:p>
    <w:p w:rsidR="004C7D3A" w:rsidRPr="00540539" w:rsidRDefault="004C7D3A" w:rsidP="00133EBC">
      <w:pPr>
        <w:ind w:firstLine="720"/>
        <w:jc w:val="both"/>
      </w:pPr>
      <w:r w:rsidRPr="00540539">
        <w:t>Фонд оценочных средств промежуточной аттестации обучающихся по учебной практике включает: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качества собранного материала;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качества оформления отдельных элементов и в целом отчета по практике;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посещаемости учебной практики обучающимся;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отношения обучающегося к выполняемой работе;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сформированности компетенций;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руководителя практики;</w:t>
      </w:r>
    </w:p>
    <w:p w:rsidR="004C7D3A" w:rsidRPr="00540539" w:rsidRDefault="004C7D3A" w:rsidP="00133EBC">
      <w:pPr>
        <w:ind w:firstLine="720"/>
        <w:jc w:val="both"/>
      </w:pPr>
      <w:r w:rsidRPr="00540539">
        <w:t>- оценку по защите отчета по практике.</w:t>
      </w:r>
    </w:p>
    <w:p w:rsidR="00B17F74" w:rsidRDefault="00B17F74" w:rsidP="00D805D5">
      <w:pPr>
        <w:ind w:firstLine="720"/>
      </w:pPr>
    </w:p>
    <w:p w:rsidR="004C7D3A" w:rsidRDefault="004C7D3A" w:rsidP="00540539">
      <w:pPr>
        <w:jc w:val="center"/>
      </w:pPr>
      <w:r w:rsidRPr="00540539">
        <w:t>5. Методические материалы, определяющие процедуры оценивания знаний, умений, навыков и (или) опыта деятельности, характеризующих</w:t>
      </w:r>
      <w:r w:rsidR="00BD2708">
        <w:t xml:space="preserve"> этапы формирования компетенций</w:t>
      </w:r>
    </w:p>
    <w:p w:rsidR="00BD2708" w:rsidRDefault="00BD2708" w:rsidP="00540539">
      <w:pPr>
        <w:jc w:val="center"/>
      </w:pPr>
    </w:p>
    <w:tbl>
      <w:tblPr>
        <w:tblW w:w="0" w:type="auto"/>
        <w:tblInd w:w="2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0"/>
        <w:gridCol w:w="2760"/>
        <w:gridCol w:w="4386"/>
      </w:tblGrid>
      <w:tr w:rsidR="00BD2708" w:rsidRPr="00B62AA3" w:rsidTr="00BD2708">
        <w:tc>
          <w:tcPr>
            <w:tcW w:w="19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B62AA3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B62AA3">
              <w:rPr>
                <w:color w:val="000000"/>
                <w:sz w:val="22"/>
                <w:szCs w:val="22"/>
              </w:rPr>
              <w:t>Формы контроля</w:t>
            </w:r>
          </w:p>
        </w:tc>
        <w:tc>
          <w:tcPr>
            <w:tcW w:w="2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B62AA3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B62AA3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4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B62AA3" w:rsidRDefault="00BD2708">
            <w:pPr>
              <w:jc w:val="center"/>
              <w:rPr>
                <w:color w:val="000000"/>
                <w:sz w:val="22"/>
                <w:szCs w:val="22"/>
              </w:rPr>
            </w:pPr>
            <w:r w:rsidRPr="00B62AA3">
              <w:rPr>
                <w:color w:val="000000"/>
                <w:sz w:val="22"/>
                <w:szCs w:val="22"/>
              </w:rPr>
              <w:t>Краткая характеристика оценочного средства</w:t>
            </w:r>
          </w:p>
        </w:tc>
      </w:tr>
      <w:tr w:rsidR="00BD2708" w:rsidRPr="00B62AA3" w:rsidTr="00BD2708">
        <w:tc>
          <w:tcPr>
            <w:tcW w:w="19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D2708" w:rsidRPr="00B62AA3" w:rsidRDefault="00BD2708">
            <w:pPr>
              <w:jc w:val="center"/>
              <w:rPr>
                <w:sz w:val="22"/>
                <w:szCs w:val="22"/>
              </w:rPr>
            </w:pPr>
            <w:r w:rsidRPr="00B62AA3">
              <w:rPr>
                <w:sz w:val="22"/>
                <w:szCs w:val="22"/>
              </w:rPr>
              <w:t>Собеседование по вопросам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B62AA3" w:rsidRDefault="00BD2708">
            <w:pPr>
              <w:jc w:val="both"/>
              <w:rPr>
                <w:sz w:val="22"/>
                <w:szCs w:val="22"/>
              </w:rPr>
            </w:pPr>
            <w:r w:rsidRPr="00B62AA3">
              <w:rPr>
                <w:sz w:val="22"/>
                <w:szCs w:val="22"/>
              </w:rPr>
              <w:t>зачтено</w:t>
            </w:r>
          </w:p>
        </w:tc>
        <w:tc>
          <w:tcPr>
            <w:tcW w:w="4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B62AA3" w:rsidRDefault="00BD2708">
            <w:pPr>
              <w:jc w:val="both"/>
              <w:rPr>
                <w:sz w:val="22"/>
                <w:szCs w:val="22"/>
              </w:rPr>
            </w:pPr>
            <w:r w:rsidRPr="00B62AA3">
              <w:rPr>
                <w:sz w:val="22"/>
                <w:szCs w:val="22"/>
              </w:rPr>
              <w:t>Бакалавр демонстрирует формируемые компетенции, как минимум на пороговом уровне</w:t>
            </w:r>
          </w:p>
        </w:tc>
      </w:tr>
      <w:tr w:rsidR="00BD2708" w:rsidRPr="00B62AA3" w:rsidTr="00BD2708">
        <w:tc>
          <w:tcPr>
            <w:tcW w:w="197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D2708" w:rsidRPr="00B62AA3" w:rsidRDefault="00BD2708">
            <w:pPr>
              <w:rPr>
                <w:rFonts w:ascii="Calibri" w:eastAsiaTheme="minorHAnsi" w:hAnsi="Calibri" w:cs="Calibri"/>
                <w:sz w:val="22"/>
                <w:szCs w:val="22"/>
                <w:lang w:eastAsia="en-US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B62AA3" w:rsidRDefault="00BD2708">
            <w:pPr>
              <w:jc w:val="both"/>
              <w:rPr>
                <w:sz w:val="22"/>
                <w:szCs w:val="22"/>
              </w:rPr>
            </w:pPr>
            <w:r w:rsidRPr="00B62AA3">
              <w:rPr>
                <w:sz w:val="22"/>
                <w:szCs w:val="22"/>
              </w:rPr>
              <w:t>не зачтено</w:t>
            </w:r>
          </w:p>
        </w:tc>
        <w:tc>
          <w:tcPr>
            <w:tcW w:w="4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D2708" w:rsidRPr="00B62AA3" w:rsidRDefault="00BD2708">
            <w:pPr>
              <w:jc w:val="both"/>
              <w:rPr>
                <w:sz w:val="22"/>
                <w:szCs w:val="22"/>
              </w:rPr>
            </w:pPr>
            <w:r w:rsidRPr="00B62AA3">
              <w:rPr>
                <w:sz w:val="22"/>
                <w:szCs w:val="22"/>
              </w:rPr>
              <w:t>Не соответствует указанным критериям</w:t>
            </w:r>
          </w:p>
        </w:tc>
      </w:tr>
    </w:tbl>
    <w:p w:rsidR="00BD2708" w:rsidRPr="00540539" w:rsidRDefault="00BD2708" w:rsidP="00540539">
      <w:pPr>
        <w:jc w:val="center"/>
      </w:pPr>
    </w:p>
    <w:p w:rsidR="004C7D3A" w:rsidRPr="004C7D3A" w:rsidRDefault="004C7D3A" w:rsidP="00D805D5">
      <w:pPr>
        <w:jc w:val="center"/>
        <w:rPr>
          <w:b/>
        </w:rPr>
      </w:pPr>
    </w:p>
    <w:p w:rsidR="004C7D3A" w:rsidRPr="004C7D3A" w:rsidRDefault="004C7D3A" w:rsidP="00D805D5">
      <w:pPr>
        <w:spacing w:after="240"/>
        <w:jc w:val="center"/>
        <w:rPr>
          <w:b/>
        </w:rPr>
        <w:sectPr w:rsidR="004C7D3A" w:rsidRPr="004C7D3A" w:rsidSect="004C7D3A">
          <w:footerReference w:type="even" r:id="rId23"/>
          <w:footerReference w:type="default" r:id="rId24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4C7D3A" w:rsidRPr="004C7D3A" w:rsidRDefault="004C7D3A" w:rsidP="00D805D5">
      <w:pPr>
        <w:jc w:val="center"/>
        <w:rPr>
          <w:b/>
        </w:rPr>
      </w:pPr>
      <w:r w:rsidRPr="004C7D3A">
        <w:rPr>
          <w:b/>
        </w:rPr>
        <w:t>МИНОБРНАУКИ РОССИИ</w:t>
      </w:r>
    </w:p>
    <w:p w:rsidR="004C7D3A" w:rsidRPr="004C7D3A" w:rsidRDefault="004C7D3A" w:rsidP="00D805D5">
      <w:pPr>
        <w:jc w:val="center"/>
      </w:pPr>
      <w:r w:rsidRPr="004C7D3A">
        <w:t xml:space="preserve">Федеральное государственное бюджетное </w:t>
      </w:r>
    </w:p>
    <w:p w:rsidR="004C7D3A" w:rsidRPr="004C7D3A" w:rsidRDefault="004C7D3A" w:rsidP="00D805D5">
      <w:pPr>
        <w:jc w:val="center"/>
      </w:pPr>
      <w:r w:rsidRPr="004C7D3A">
        <w:t xml:space="preserve">образовательное учреждение высшего образования </w:t>
      </w:r>
    </w:p>
    <w:p w:rsidR="004C7D3A" w:rsidRPr="004C7D3A" w:rsidRDefault="004C7D3A" w:rsidP="00D805D5">
      <w:pPr>
        <w:jc w:val="center"/>
        <w:rPr>
          <w:b/>
          <w:sz w:val="28"/>
        </w:rPr>
      </w:pPr>
      <w:r w:rsidRPr="004C7D3A">
        <w:rPr>
          <w:b/>
          <w:sz w:val="28"/>
        </w:rPr>
        <w:t xml:space="preserve"> «Ухтинский государственный технический университет»</w:t>
      </w:r>
    </w:p>
    <w:p w:rsidR="004C7D3A" w:rsidRPr="004C7D3A" w:rsidRDefault="004C7D3A" w:rsidP="00D805D5">
      <w:pPr>
        <w:jc w:val="center"/>
        <w:rPr>
          <w:b/>
          <w:sz w:val="28"/>
        </w:rPr>
      </w:pPr>
      <w:r w:rsidRPr="004C7D3A">
        <w:rPr>
          <w:b/>
          <w:sz w:val="28"/>
        </w:rPr>
        <w:t xml:space="preserve"> (УГТУ)</w:t>
      </w:r>
    </w:p>
    <w:p w:rsidR="004C7D3A" w:rsidRPr="004C7D3A" w:rsidRDefault="004C7D3A" w:rsidP="00D805D5">
      <w:pPr>
        <w:jc w:val="center"/>
      </w:pPr>
    </w:p>
    <w:p w:rsidR="004C7D3A" w:rsidRPr="004C7D3A" w:rsidRDefault="009C551D" w:rsidP="00D805D5">
      <w:pPr>
        <w:jc w:val="center"/>
        <w:rPr>
          <w:bCs/>
          <w:sz w:val="28"/>
        </w:rPr>
      </w:pPr>
      <w:r>
        <w:rPr>
          <w:bCs/>
          <w:sz w:val="28"/>
        </w:rPr>
        <w:t>Технологический факультет</w:t>
      </w:r>
    </w:p>
    <w:p w:rsidR="004C7D3A" w:rsidRPr="004C7D3A" w:rsidRDefault="004C7D3A" w:rsidP="00D805D5">
      <w:pPr>
        <w:jc w:val="center"/>
        <w:rPr>
          <w:bCs/>
          <w:sz w:val="28"/>
        </w:rPr>
      </w:pPr>
      <w:r w:rsidRPr="004C7D3A">
        <w:rPr>
          <w:sz w:val="28"/>
          <w:vertAlign w:val="superscript"/>
        </w:rPr>
        <w:t xml:space="preserve">                      </w:t>
      </w:r>
    </w:p>
    <w:p w:rsidR="004C7D3A" w:rsidRPr="004C7D3A" w:rsidRDefault="004C7D3A" w:rsidP="00D805D5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Cs w:val="24"/>
        </w:rPr>
      </w:pPr>
      <w:r w:rsidRPr="004C7D3A">
        <w:rPr>
          <w:rFonts w:ascii="Times New Roman" w:hAnsi="Times New Roman"/>
          <w:b w:val="0"/>
          <w:bCs w:val="0"/>
          <w:szCs w:val="24"/>
        </w:rPr>
        <w:t xml:space="preserve">Кафедра </w:t>
      </w:r>
      <w:r w:rsidRPr="004C7D3A">
        <w:rPr>
          <w:rFonts w:ascii="Times New Roman" w:hAnsi="Times New Roman"/>
          <w:b w:val="0"/>
          <w:szCs w:val="24"/>
        </w:rPr>
        <w:t>промышленной безопасности и охраны окружающей среды</w:t>
      </w:r>
    </w:p>
    <w:p w:rsidR="004C7D3A" w:rsidRPr="004C7D3A" w:rsidRDefault="004C7D3A" w:rsidP="00D805D5">
      <w:pPr>
        <w:rPr>
          <w:sz w:val="28"/>
        </w:rPr>
      </w:pPr>
    </w:p>
    <w:p w:rsidR="004C7D3A" w:rsidRPr="004C7D3A" w:rsidRDefault="004C7D3A" w:rsidP="00D805D5">
      <w:pPr>
        <w:spacing w:before="120" w:after="120"/>
        <w:jc w:val="center"/>
        <w:rPr>
          <w:sz w:val="28"/>
        </w:rPr>
      </w:pPr>
      <w:r w:rsidRPr="004C7D3A">
        <w:rPr>
          <w:sz w:val="28"/>
        </w:rPr>
        <w:t>20.03.01 Техносферная безопасность</w:t>
      </w:r>
    </w:p>
    <w:p w:rsidR="002F6F50" w:rsidRDefault="002F6F50" w:rsidP="00D805D5">
      <w:pPr>
        <w:shd w:val="clear" w:color="auto" w:fill="FFFFFF"/>
        <w:spacing w:before="120" w:after="120"/>
        <w:jc w:val="center"/>
        <w:rPr>
          <w:b/>
          <w:sz w:val="28"/>
        </w:rPr>
      </w:pPr>
    </w:p>
    <w:p w:rsidR="004C7D3A" w:rsidRPr="004C7D3A" w:rsidRDefault="004C7D3A" w:rsidP="00D805D5">
      <w:pPr>
        <w:shd w:val="clear" w:color="auto" w:fill="FFFFFF"/>
        <w:spacing w:before="120" w:after="120"/>
        <w:jc w:val="center"/>
        <w:rPr>
          <w:b/>
          <w:sz w:val="28"/>
        </w:rPr>
      </w:pPr>
      <w:r w:rsidRPr="004C7D3A">
        <w:rPr>
          <w:b/>
          <w:sz w:val="28"/>
        </w:rPr>
        <w:t>Вопросы для собеседования</w:t>
      </w:r>
    </w:p>
    <w:p w:rsidR="002832E9" w:rsidRPr="004C7D3A" w:rsidRDefault="002832E9" w:rsidP="002832E9">
      <w:pPr>
        <w:jc w:val="both"/>
        <w:rPr>
          <w:sz w:val="28"/>
        </w:rPr>
      </w:pPr>
    </w:p>
    <w:p w:rsidR="004C7D3A" w:rsidRP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1. </w:t>
      </w:r>
      <w:r w:rsidR="004C7D3A" w:rsidRPr="004C7D3A">
        <w:rPr>
          <w:sz w:val="28"/>
        </w:rPr>
        <w:t>Назовите основные опасные и вредные производственные факторы</w:t>
      </w:r>
      <w:r w:rsidR="00EE0B5E">
        <w:rPr>
          <w:sz w:val="28"/>
        </w:rPr>
        <w:t xml:space="preserve">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4C7D3A" w:rsidRPr="004C7D3A">
        <w:rPr>
          <w:sz w:val="28"/>
        </w:rPr>
        <w:t xml:space="preserve">. </w:t>
      </w:r>
    </w:p>
    <w:p w:rsidR="004C7D3A" w:rsidRP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2. </w:t>
      </w:r>
      <w:r w:rsidR="004C7D3A" w:rsidRPr="004C7D3A">
        <w:rPr>
          <w:sz w:val="28"/>
        </w:rPr>
        <w:t>Назовите применяемые средства защиты на производстве</w:t>
      </w:r>
      <w:r w:rsidR="00EE0B5E">
        <w:rPr>
          <w:sz w:val="28"/>
        </w:rPr>
        <w:t xml:space="preserve">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EE0B5E" w:rsidRPr="004C7D3A">
        <w:rPr>
          <w:sz w:val="28"/>
        </w:rPr>
        <w:t>.</w:t>
      </w:r>
    </w:p>
    <w:p w:rsidR="004C7D3A" w:rsidRDefault="008C5B50" w:rsidP="00781580">
      <w:pPr>
        <w:jc w:val="both"/>
        <w:rPr>
          <w:sz w:val="28"/>
        </w:rPr>
      </w:pPr>
      <w:r>
        <w:rPr>
          <w:sz w:val="28"/>
        </w:rPr>
        <w:t xml:space="preserve">3. </w:t>
      </w:r>
      <w:r w:rsidR="004C7D3A" w:rsidRPr="004C7D3A">
        <w:rPr>
          <w:sz w:val="28"/>
        </w:rPr>
        <w:t>Назовите приборы контроля уровня опасных и вр</w:t>
      </w:r>
      <w:r w:rsidR="00EE0B5E">
        <w:rPr>
          <w:sz w:val="28"/>
        </w:rPr>
        <w:t>едных производственных факторов (ОПК-</w:t>
      </w:r>
      <w:r w:rsidR="001303FB">
        <w:rPr>
          <w:sz w:val="28"/>
        </w:rPr>
        <w:t>2</w:t>
      </w:r>
      <w:r w:rsidR="00EE0B5E">
        <w:rPr>
          <w:sz w:val="28"/>
        </w:rPr>
        <w:t>)</w:t>
      </w:r>
      <w:r w:rsidR="00EE0B5E" w:rsidRPr="004C7D3A">
        <w:rPr>
          <w:sz w:val="28"/>
        </w:rPr>
        <w:t>.</w:t>
      </w:r>
    </w:p>
    <w:p w:rsidR="000D496E" w:rsidRDefault="008C5B50" w:rsidP="00781580">
      <w:pPr>
        <w:jc w:val="both"/>
        <w:rPr>
          <w:sz w:val="28"/>
        </w:rPr>
      </w:pPr>
      <w:r>
        <w:rPr>
          <w:sz w:val="28"/>
        </w:rPr>
        <w:t xml:space="preserve">4. </w:t>
      </w:r>
      <w:r w:rsidR="000D496E">
        <w:rPr>
          <w:sz w:val="28"/>
        </w:rPr>
        <w:t>Назовите нормативно-правовые акты, используемые при проведении С</w:t>
      </w:r>
      <w:r w:rsidR="00B73CEC">
        <w:rPr>
          <w:sz w:val="28"/>
        </w:rPr>
        <w:t>ОУТ (</w:t>
      </w:r>
      <w:r w:rsidR="001303FB">
        <w:rPr>
          <w:sz w:val="28"/>
        </w:rPr>
        <w:t>О</w:t>
      </w:r>
      <w:r w:rsidR="00B73CEC">
        <w:rPr>
          <w:sz w:val="28"/>
        </w:rPr>
        <w:t>ПК-</w:t>
      </w:r>
      <w:r w:rsidR="001303FB">
        <w:rPr>
          <w:sz w:val="28"/>
        </w:rPr>
        <w:t>2</w:t>
      </w:r>
      <w:r w:rsidR="00B73CEC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5. </w:t>
      </w:r>
      <w:r w:rsidR="00B73CEC">
        <w:rPr>
          <w:sz w:val="28"/>
        </w:rPr>
        <w:t>Назовите нормативно-правовые акты, используемые при проведении производственного контроля (</w:t>
      </w:r>
      <w:r w:rsidR="001303FB">
        <w:rPr>
          <w:sz w:val="28"/>
        </w:rPr>
        <w:t>О</w:t>
      </w:r>
      <w:r w:rsidR="00B73CEC">
        <w:rPr>
          <w:sz w:val="28"/>
        </w:rPr>
        <w:t>ПК-</w:t>
      </w:r>
      <w:r w:rsidR="001303FB">
        <w:rPr>
          <w:sz w:val="28"/>
        </w:rPr>
        <w:t>2</w:t>
      </w:r>
      <w:r w:rsidR="00B73CEC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6 </w:t>
      </w:r>
      <w:r w:rsidR="00B73CEC">
        <w:rPr>
          <w:sz w:val="28"/>
        </w:rPr>
        <w:t>Назовите нормативно-правовые акты, используемые при проведении радиационного контроля (</w:t>
      </w:r>
      <w:r w:rsidR="001303FB">
        <w:rPr>
          <w:sz w:val="28"/>
        </w:rPr>
        <w:t>ОПК-</w:t>
      </w:r>
      <w:r w:rsidR="00B73CEC">
        <w:rPr>
          <w:sz w:val="28"/>
        </w:rPr>
        <w:t>2).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7. </w:t>
      </w:r>
      <w:r w:rsidR="002832E9">
        <w:rPr>
          <w:sz w:val="28"/>
        </w:rPr>
        <w:t>Назовите основны</w:t>
      </w:r>
      <w:r w:rsidR="00A17355">
        <w:rPr>
          <w:sz w:val="28"/>
        </w:rPr>
        <w:t>е функции отдела охраны труда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2832E9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8. </w:t>
      </w:r>
      <w:r w:rsidR="00EE0B5E">
        <w:rPr>
          <w:sz w:val="28"/>
        </w:rPr>
        <w:t>Назовите основные функции отдела пожарной охраны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9. </w:t>
      </w:r>
      <w:r w:rsidR="00EE0B5E">
        <w:rPr>
          <w:sz w:val="28"/>
        </w:rPr>
        <w:t>Назовите основные функции отдела промышленной безопасности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EE0B5E" w:rsidRDefault="008C5B50" w:rsidP="00781580">
      <w:pPr>
        <w:jc w:val="both"/>
        <w:rPr>
          <w:sz w:val="28"/>
        </w:rPr>
      </w:pPr>
      <w:r>
        <w:rPr>
          <w:sz w:val="28"/>
        </w:rPr>
        <w:t xml:space="preserve">10. </w:t>
      </w:r>
      <w:r w:rsidR="00EE0B5E">
        <w:rPr>
          <w:sz w:val="28"/>
        </w:rPr>
        <w:t>Назовите основные функции отдела охраны окружающей среды (</w:t>
      </w:r>
      <w:r w:rsidR="001303FB">
        <w:rPr>
          <w:sz w:val="28"/>
        </w:rPr>
        <w:t>О</w:t>
      </w:r>
      <w:r w:rsidR="00A17355">
        <w:rPr>
          <w:sz w:val="28"/>
        </w:rPr>
        <w:t>ПК-</w:t>
      </w:r>
      <w:r w:rsidR="001303FB">
        <w:rPr>
          <w:sz w:val="28"/>
        </w:rPr>
        <w:t>2</w:t>
      </w:r>
      <w:r w:rsidR="00EE0B5E">
        <w:rPr>
          <w:sz w:val="28"/>
        </w:rPr>
        <w:t>).</w:t>
      </w:r>
    </w:p>
    <w:p w:rsidR="00B73CEC" w:rsidRDefault="008C5B50" w:rsidP="00781580">
      <w:pPr>
        <w:jc w:val="both"/>
        <w:rPr>
          <w:sz w:val="28"/>
        </w:rPr>
      </w:pPr>
      <w:r>
        <w:rPr>
          <w:sz w:val="28"/>
        </w:rPr>
        <w:t xml:space="preserve">11. </w:t>
      </w:r>
      <w:r w:rsidR="00637865">
        <w:rPr>
          <w:sz w:val="28"/>
        </w:rPr>
        <w:t>Назовите основные опасности при транспортировке нефти (</w:t>
      </w:r>
      <w:r w:rsidR="001303FB">
        <w:rPr>
          <w:sz w:val="28"/>
        </w:rPr>
        <w:t>О</w:t>
      </w:r>
      <w:r w:rsidR="00637865">
        <w:rPr>
          <w:sz w:val="28"/>
        </w:rPr>
        <w:t>ПК-</w:t>
      </w:r>
      <w:r w:rsidR="001303FB">
        <w:rPr>
          <w:sz w:val="28"/>
        </w:rPr>
        <w:t>2</w:t>
      </w:r>
      <w:r w:rsidR="00637865">
        <w:rPr>
          <w:sz w:val="28"/>
        </w:rPr>
        <w:t>).</w:t>
      </w:r>
    </w:p>
    <w:p w:rsidR="00637865" w:rsidRDefault="008C5B50" w:rsidP="00781580">
      <w:pPr>
        <w:jc w:val="both"/>
        <w:rPr>
          <w:sz w:val="28"/>
        </w:rPr>
      </w:pPr>
      <w:r>
        <w:rPr>
          <w:sz w:val="28"/>
        </w:rPr>
        <w:t xml:space="preserve">12. </w:t>
      </w:r>
      <w:r w:rsidR="00637865">
        <w:rPr>
          <w:sz w:val="28"/>
        </w:rPr>
        <w:t>Назовите основные опасности при транспортировке газа (</w:t>
      </w:r>
      <w:r w:rsidR="001303FB">
        <w:rPr>
          <w:sz w:val="28"/>
        </w:rPr>
        <w:t>О</w:t>
      </w:r>
      <w:r w:rsidR="00637865">
        <w:rPr>
          <w:sz w:val="28"/>
        </w:rPr>
        <w:t>ПК-</w:t>
      </w:r>
      <w:r w:rsidR="001303FB">
        <w:rPr>
          <w:sz w:val="28"/>
        </w:rPr>
        <w:t>2</w:t>
      </w:r>
      <w:r w:rsidR="00637865">
        <w:rPr>
          <w:sz w:val="28"/>
        </w:rPr>
        <w:t>).</w:t>
      </w:r>
    </w:p>
    <w:p w:rsidR="00D00496" w:rsidRDefault="00D00496" w:rsidP="00637865">
      <w:pPr>
        <w:jc w:val="both"/>
        <w:rPr>
          <w:sz w:val="28"/>
        </w:rPr>
      </w:pPr>
    </w:p>
    <w:p w:rsidR="00637865" w:rsidRDefault="00637865" w:rsidP="00637865">
      <w:pPr>
        <w:jc w:val="both"/>
        <w:rPr>
          <w:sz w:val="28"/>
        </w:rPr>
      </w:pPr>
    </w:p>
    <w:p w:rsidR="000D496E" w:rsidRPr="004C7D3A" w:rsidRDefault="000D496E" w:rsidP="00D805D5">
      <w:pPr>
        <w:rPr>
          <w:sz w:val="28"/>
        </w:rPr>
      </w:pPr>
    </w:p>
    <w:sectPr w:rsidR="000D496E" w:rsidRPr="004C7D3A" w:rsidSect="00EB5209">
      <w:footerReference w:type="default" r:id="rId25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8FE" w:rsidRDefault="00C448FE">
      <w:r>
        <w:separator/>
      </w:r>
    </w:p>
  </w:endnote>
  <w:endnote w:type="continuationSeparator" w:id="0">
    <w:p w:rsidR="00C448FE" w:rsidRDefault="00C448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6464" w:rsidRDefault="00266464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6464" w:rsidRDefault="00266464" w:rsidP="004C7D3A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66464" w:rsidRDefault="00266464" w:rsidP="004C7D3A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6464" w:rsidRDefault="00266464" w:rsidP="004C7D3A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567C48">
      <w:rPr>
        <w:rStyle w:val="a6"/>
        <w:noProof/>
      </w:rPr>
      <w:t>14</w:t>
    </w:r>
    <w:r>
      <w:rPr>
        <w:rStyle w:val="a6"/>
      </w:rPr>
      <w:fldChar w:fldCharType="end"/>
    </w:r>
  </w:p>
  <w:p w:rsidR="00266464" w:rsidRDefault="00266464" w:rsidP="004C7D3A">
    <w:pPr>
      <w:pStyle w:val="a4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6464" w:rsidRDefault="00266464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8FE" w:rsidRDefault="00C448FE">
      <w:r>
        <w:separator/>
      </w:r>
    </w:p>
  </w:footnote>
  <w:footnote w:type="continuationSeparator" w:id="0">
    <w:p w:rsidR="00C448FE" w:rsidRDefault="00C448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6506A"/>
    <w:multiLevelType w:val="hybridMultilevel"/>
    <w:tmpl w:val="68FE3832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DE0680"/>
    <w:multiLevelType w:val="hybridMultilevel"/>
    <w:tmpl w:val="D64252D6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E0680B"/>
    <w:multiLevelType w:val="hybridMultilevel"/>
    <w:tmpl w:val="704236CE"/>
    <w:lvl w:ilvl="0" w:tplc="094E3F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0820645"/>
    <w:multiLevelType w:val="hybridMultilevel"/>
    <w:tmpl w:val="A15E2F1C"/>
    <w:lvl w:ilvl="0" w:tplc="7B585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9844BC"/>
    <w:multiLevelType w:val="hybridMultilevel"/>
    <w:tmpl w:val="328C7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8397FE2"/>
    <w:multiLevelType w:val="hybridMultilevel"/>
    <w:tmpl w:val="6B7C0BA8"/>
    <w:lvl w:ilvl="0" w:tplc="AF2240FC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93A0CF3"/>
    <w:multiLevelType w:val="hybridMultilevel"/>
    <w:tmpl w:val="11ECD6DE"/>
    <w:lvl w:ilvl="0" w:tplc="094E3F88">
      <w:start w:val="1"/>
      <w:numFmt w:val="bullet"/>
      <w:lvlText w:val=""/>
      <w:lvlJc w:val="left"/>
      <w:pPr>
        <w:ind w:left="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1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5CA6D80"/>
    <w:multiLevelType w:val="hybridMultilevel"/>
    <w:tmpl w:val="BA409B7E"/>
    <w:lvl w:ilvl="0" w:tplc="386AAC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2A5DD0"/>
    <w:multiLevelType w:val="hybridMultilevel"/>
    <w:tmpl w:val="8B4EA720"/>
    <w:lvl w:ilvl="0" w:tplc="6A7A47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9F37C98"/>
    <w:multiLevelType w:val="hybridMultilevel"/>
    <w:tmpl w:val="4002DF4C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9A23D8"/>
    <w:multiLevelType w:val="multilevel"/>
    <w:tmpl w:val="9F0C34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D840215"/>
    <w:multiLevelType w:val="hybridMultilevel"/>
    <w:tmpl w:val="FD9E4FA0"/>
    <w:lvl w:ilvl="0" w:tplc="475035C4">
      <w:start w:val="1"/>
      <w:numFmt w:val="bullet"/>
      <w:lvlText w:val="–"/>
      <w:lvlJc w:val="left"/>
      <w:pPr>
        <w:ind w:left="199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18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49E6772"/>
    <w:multiLevelType w:val="hybridMultilevel"/>
    <w:tmpl w:val="A8925EA4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561444A"/>
    <w:multiLevelType w:val="hybridMultilevel"/>
    <w:tmpl w:val="177C344A"/>
    <w:lvl w:ilvl="0" w:tplc="B53E9C10">
      <w:start w:val="1"/>
      <w:numFmt w:val="bullet"/>
      <w:lvlText w:val=""/>
      <w:lvlJc w:val="left"/>
      <w:pPr>
        <w:ind w:left="14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7A34A9"/>
    <w:multiLevelType w:val="hybridMultilevel"/>
    <w:tmpl w:val="7772BB0C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23">
    <w:nsid w:val="5B546230"/>
    <w:multiLevelType w:val="hybridMultilevel"/>
    <w:tmpl w:val="36E4227E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DC1F3B"/>
    <w:multiLevelType w:val="hybridMultilevel"/>
    <w:tmpl w:val="6F045F76"/>
    <w:lvl w:ilvl="0" w:tplc="C390003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612B0B37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63663D"/>
    <w:multiLevelType w:val="hybridMultilevel"/>
    <w:tmpl w:val="F6C0CFA0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F3A5DED"/>
    <w:multiLevelType w:val="hybridMultilevel"/>
    <w:tmpl w:val="201AF604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8">
    <w:nsid w:val="71080DE2"/>
    <w:multiLevelType w:val="hybridMultilevel"/>
    <w:tmpl w:val="B832D338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30">
    <w:nsid w:val="74681C44"/>
    <w:multiLevelType w:val="hybridMultilevel"/>
    <w:tmpl w:val="37480C4E"/>
    <w:lvl w:ilvl="0" w:tplc="46A8F71A">
      <w:start w:val="1"/>
      <w:numFmt w:val="russianLower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2">
    <w:nsid w:val="78EE123D"/>
    <w:multiLevelType w:val="hybridMultilevel"/>
    <w:tmpl w:val="E160B418"/>
    <w:lvl w:ilvl="0" w:tplc="094E3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7"/>
  </w:num>
  <w:num w:numId="3">
    <w:abstractNumId w:val="25"/>
  </w:num>
  <w:num w:numId="4">
    <w:abstractNumId w:val="19"/>
  </w:num>
  <w:num w:numId="5">
    <w:abstractNumId w:val="17"/>
  </w:num>
  <w:num w:numId="6">
    <w:abstractNumId w:val="30"/>
  </w:num>
  <w:num w:numId="7">
    <w:abstractNumId w:val="31"/>
  </w:num>
  <w:num w:numId="8">
    <w:abstractNumId w:val="29"/>
  </w:num>
  <w:num w:numId="9">
    <w:abstractNumId w:val="33"/>
  </w:num>
  <w:num w:numId="10">
    <w:abstractNumId w:val="15"/>
  </w:num>
  <w:num w:numId="11">
    <w:abstractNumId w:val="5"/>
  </w:num>
  <w:num w:numId="12">
    <w:abstractNumId w:val="4"/>
  </w:num>
  <w:num w:numId="13">
    <w:abstractNumId w:val="35"/>
  </w:num>
  <w:num w:numId="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</w:num>
  <w:num w:numId="19">
    <w:abstractNumId w:val="3"/>
  </w:num>
  <w:num w:numId="20">
    <w:abstractNumId w:val="14"/>
  </w:num>
  <w:num w:numId="21">
    <w:abstractNumId w:val="8"/>
  </w:num>
  <w:num w:numId="22">
    <w:abstractNumId w:val="22"/>
  </w:num>
  <w:num w:numId="23">
    <w:abstractNumId w:val="11"/>
  </w:num>
  <w:num w:numId="24">
    <w:abstractNumId w:val="6"/>
  </w:num>
  <w:num w:numId="25">
    <w:abstractNumId w:val="24"/>
  </w:num>
  <w:num w:numId="26">
    <w:abstractNumId w:val="20"/>
  </w:num>
  <w:num w:numId="27">
    <w:abstractNumId w:val="1"/>
  </w:num>
  <w:num w:numId="28">
    <w:abstractNumId w:val="13"/>
  </w:num>
  <w:num w:numId="29">
    <w:abstractNumId w:val="21"/>
  </w:num>
  <w:num w:numId="30">
    <w:abstractNumId w:val="0"/>
  </w:num>
  <w:num w:numId="31">
    <w:abstractNumId w:val="32"/>
  </w:num>
  <w:num w:numId="32">
    <w:abstractNumId w:val="28"/>
  </w:num>
  <w:num w:numId="33">
    <w:abstractNumId w:val="2"/>
  </w:num>
  <w:num w:numId="34">
    <w:abstractNumId w:val="9"/>
  </w:num>
  <w:num w:numId="35">
    <w:abstractNumId w:val="23"/>
  </w:num>
  <w:num w:numId="36">
    <w:abstractNumId w:val="26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265D"/>
    <w:rsid w:val="00004ABB"/>
    <w:rsid w:val="000122A2"/>
    <w:rsid w:val="00012D64"/>
    <w:rsid w:val="00013E7B"/>
    <w:rsid w:val="00017456"/>
    <w:rsid w:val="00027647"/>
    <w:rsid w:val="000304FC"/>
    <w:rsid w:val="000336E5"/>
    <w:rsid w:val="0004771E"/>
    <w:rsid w:val="000516FD"/>
    <w:rsid w:val="00056A56"/>
    <w:rsid w:val="00065E92"/>
    <w:rsid w:val="00067AD8"/>
    <w:rsid w:val="000700D4"/>
    <w:rsid w:val="000704B9"/>
    <w:rsid w:val="00075E3D"/>
    <w:rsid w:val="00081CF1"/>
    <w:rsid w:val="00093CD9"/>
    <w:rsid w:val="00094222"/>
    <w:rsid w:val="00097103"/>
    <w:rsid w:val="000A0A5A"/>
    <w:rsid w:val="000A1E21"/>
    <w:rsid w:val="000A35AB"/>
    <w:rsid w:val="000A4440"/>
    <w:rsid w:val="000A6A8B"/>
    <w:rsid w:val="000A7269"/>
    <w:rsid w:val="000B3BE5"/>
    <w:rsid w:val="000B41A4"/>
    <w:rsid w:val="000C2718"/>
    <w:rsid w:val="000C3A49"/>
    <w:rsid w:val="000D17EF"/>
    <w:rsid w:val="000D4939"/>
    <w:rsid w:val="000D496E"/>
    <w:rsid w:val="000D4BB2"/>
    <w:rsid w:val="000D6CDB"/>
    <w:rsid w:val="000D7577"/>
    <w:rsid w:val="000D7951"/>
    <w:rsid w:val="000D7D57"/>
    <w:rsid w:val="000E0F73"/>
    <w:rsid w:val="000E4F95"/>
    <w:rsid w:val="000E5676"/>
    <w:rsid w:val="000E583E"/>
    <w:rsid w:val="000E74E2"/>
    <w:rsid w:val="000E7D07"/>
    <w:rsid w:val="000F5917"/>
    <w:rsid w:val="00100F56"/>
    <w:rsid w:val="00101928"/>
    <w:rsid w:val="00103222"/>
    <w:rsid w:val="00106ADF"/>
    <w:rsid w:val="001070A5"/>
    <w:rsid w:val="001232DE"/>
    <w:rsid w:val="00126162"/>
    <w:rsid w:val="00126420"/>
    <w:rsid w:val="001303FB"/>
    <w:rsid w:val="00133EBC"/>
    <w:rsid w:val="00134316"/>
    <w:rsid w:val="00137732"/>
    <w:rsid w:val="00141689"/>
    <w:rsid w:val="00143FE4"/>
    <w:rsid w:val="00146E86"/>
    <w:rsid w:val="0015171A"/>
    <w:rsid w:val="00154E05"/>
    <w:rsid w:val="00155016"/>
    <w:rsid w:val="0015573C"/>
    <w:rsid w:val="001606C8"/>
    <w:rsid w:val="00160DDD"/>
    <w:rsid w:val="00161369"/>
    <w:rsid w:val="001614B0"/>
    <w:rsid w:val="001626B8"/>
    <w:rsid w:val="00165B9D"/>
    <w:rsid w:val="0017412C"/>
    <w:rsid w:val="00180AD3"/>
    <w:rsid w:val="0018739D"/>
    <w:rsid w:val="00192B7F"/>
    <w:rsid w:val="00194006"/>
    <w:rsid w:val="00194986"/>
    <w:rsid w:val="00194F56"/>
    <w:rsid w:val="00197102"/>
    <w:rsid w:val="001A0721"/>
    <w:rsid w:val="001A22A5"/>
    <w:rsid w:val="001A3ACC"/>
    <w:rsid w:val="001A6FD5"/>
    <w:rsid w:val="001B1C0D"/>
    <w:rsid w:val="001B39A5"/>
    <w:rsid w:val="001C14FB"/>
    <w:rsid w:val="001C2180"/>
    <w:rsid w:val="001C252D"/>
    <w:rsid w:val="001D243E"/>
    <w:rsid w:val="001D73C0"/>
    <w:rsid w:val="001E4084"/>
    <w:rsid w:val="001E41DE"/>
    <w:rsid w:val="001E5670"/>
    <w:rsid w:val="001E74F9"/>
    <w:rsid w:val="001E79EF"/>
    <w:rsid w:val="001E7B63"/>
    <w:rsid w:val="001F2B1D"/>
    <w:rsid w:val="001F3FEF"/>
    <w:rsid w:val="001F5A67"/>
    <w:rsid w:val="001F6BEB"/>
    <w:rsid w:val="002001C2"/>
    <w:rsid w:val="00200702"/>
    <w:rsid w:val="00201937"/>
    <w:rsid w:val="00204DAC"/>
    <w:rsid w:val="00211C43"/>
    <w:rsid w:val="00214D63"/>
    <w:rsid w:val="0021642F"/>
    <w:rsid w:val="00216C01"/>
    <w:rsid w:val="002206AA"/>
    <w:rsid w:val="0022155F"/>
    <w:rsid w:val="00224117"/>
    <w:rsid w:val="00227B4F"/>
    <w:rsid w:val="002465BC"/>
    <w:rsid w:val="00247165"/>
    <w:rsid w:val="00260513"/>
    <w:rsid w:val="00261045"/>
    <w:rsid w:val="002612F8"/>
    <w:rsid w:val="00263794"/>
    <w:rsid w:val="0026485E"/>
    <w:rsid w:val="00266464"/>
    <w:rsid w:val="00266A40"/>
    <w:rsid w:val="002672EC"/>
    <w:rsid w:val="00272F4E"/>
    <w:rsid w:val="0027435A"/>
    <w:rsid w:val="002832E9"/>
    <w:rsid w:val="00285880"/>
    <w:rsid w:val="0028692A"/>
    <w:rsid w:val="00293735"/>
    <w:rsid w:val="00296CF8"/>
    <w:rsid w:val="00296E7E"/>
    <w:rsid w:val="002A008E"/>
    <w:rsid w:val="002A19A0"/>
    <w:rsid w:val="002A1A52"/>
    <w:rsid w:val="002A4281"/>
    <w:rsid w:val="002A747C"/>
    <w:rsid w:val="002B0DBA"/>
    <w:rsid w:val="002B1660"/>
    <w:rsid w:val="002B315B"/>
    <w:rsid w:val="002B5F98"/>
    <w:rsid w:val="002B79B4"/>
    <w:rsid w:val="002C1251"/>
    <w:rsid w:val="002C338E"/>
    <w:rsid w:val="002C38B6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036"/>
    <w:rsid w:val="002E627F"/>
    <w:rsid w:val="002E7D31"/>
    <w:rsid w:val="002F107E"/>
    <w:rsid w:val="002F390A"/>
    <w:rsid w:val="002F5D49"/>
    <w:rsid w:val="002F6F50"/>
    <w:rsid w:val="00300ADF"/>
    <w:rsid w:val="0030122D"/>
    <w:rsid w:val="00301CA5"/>
    <w:rsid w:val="003029AA"/>
    <w:rsid w:val="00304C1F"/>
    <w:rsid w:val="0030759A"/>
    <w:rsid w:val="003117E7"/>
    <w:rsid w:val="003118B1"/>
    <w:rsid w:val="00312480"/>
    <w:rsid w:val="00312E3B"/>
    <w:rsid w:val="00316194"/>
    <w:rsid w:val="00323BFD"/>
    <w:rsid w:val="00323D2E"/>
    <w:rsid w:val="00331879"/>
    <w:rsid w:val="00334289"/>
    <w:rsid w:val="003367C1"/>
    <w:rsid w:val="0034051D"/>
    <w:rsid w:val="00350035"/>
    <w:rsid w:val="0035143C"/>
    <w:rsid w:val="00353CD6"/>
    <w:rsid w:val="00357F97"/>
    <w:rsid w:val="0036559C"/>
    <w:rsid w:val="003657ED"/>
    <w:rsid w:val="0037128B"/>
    <w:rsid w:val="003719EA"/>
    <w:rsid w:val="00372530"/>
    <w:rsid w:val="00372B07"/>
    <w:rsid w:val="00375323"/>
    <w:rsid w:val="0038047B"/>
    <w:rsid w:val="003866F6"/>
    <w:rsid w:val="003923E1"/>
    <w:rsid w:val="003A6491"/>
    <w:rsid w:val="003A7E6B"/>
    <w:rsid w:val="003B334B"/>
    <w:rsid w:val="003C2367"/>
    <w:rsid w:val="003D28AC"/>
    <w:rsid w:val="003D45EC"/>
    <w:rsid w:val="003D58BF"/>
    <w:rsid w:val="003D6968"/>
    <w:rsid w:val="003E0E4A"/>
    <w:rsid w:val="003F305F"/>
    <w:rsid w:val="003F5D12"/>
    <w:rsid w:val="003F7F6D"/>
    <w:rsid w:val="00415270"/>
    <w:rsid w:val="00415DE3"/>
    <w:rsid w:val="00415E36"/>
    <w:rsid w:val="004207B4"/>
    <w:rsid w:val="00424505"/>
    <w:rsid w:val="00425223"/>
    <w:rsid w:val="00425D81"/>
    <w:rsid w:val="00427526"/>
    <w:rsid w:val="00430342"/>
    <w:rsid w:val="004313C6"/>
    <w:rsid w:val="00432AA4"/>
    <w:rsid w:val="0043484C"/>
    <w:rsid w:val="00435CEE"/>
    <w:rsid w:val="00437C69"/>
    <w:rsid w:val="00440E81"/>
    <w:rsid w:val="004433A3"/>
    <w:rsid w:val="0044754F"/>
    <w:rsid w:val="0045411E"/>
    <w:rsid w:val="00457217"/>
    <w:rsid w:val="00461B11"/>
    <w:rsid w:val="00466360"/>
    <w:rsid w:val="00466BBC"/>
    <w:rsid w:val="00467850"/>
    <w:rsid w:val="00467FAD"/>
    <w:rsid w:val="00470898"/>
    <w:rsid w:val="00476EEE"/>
    <w:rsid w:val="0048013E"/>
    <w:rsid w:val="00482B39"/>
    <w:rsid w:val="004871E1"/>
    <w:rsid w:val="00490BF6"/>
    <w:rsid w:val="0049356B"/>
    <w:rsid w:val="00494EE8"/>
    <w:rsid w:val="004A00F4"/>
    <w:rsid w:val="004A0C56"/>
    <w:rsid w:val="004A24BA"/>
    <w:rsid w:val="004B3678"/>
    <w:rsid w:val="004B3774"/>
    <w:rsid w:val="004B7AA9"/>
    <w:rsid w:val="004C0E06"/>
    <w:rsid w:val="004C26C5"/>
    <w:rsid w:val="004C31DC"/>
    <w:rsid w:val="004C3F6E"/>
    <w:rsid w:val="004C7837"/>
    <w:rsid w:val="004C7D3A"/>
    <w:rsid w:val="004D6B2E"/>
    <w:rsid w:val="004E1DFE"/>
    <w:rsid w:val="004E3ACE"/>
    <w:rsid w:val="004E45CC"/>
    <w:rsid w:val="004E73BF"/>
    <w:rsid w:val="004F4CD1"/>
    <w:rsid w:val="004F4FDC"/>
    <w:rsid w:val="004F6497"/>
    <w:rsid w:val="004F75F3"/>
    <w:rsid w:val="004F7A66"/>
    <w:rsid w:val="00511D6B"/>
    <w:rsid w:val="00512A83"/>
    <w:rsid w:val="00515D26"/>
    <w:rsid w:val="00517D3E"/>
    <w:rsid w:val="00526470"/>
    <w:rsid w:val="00527383"/>
    <w:rsid w:val="005337F0"/>
    <w:rsid w:val="005339D9"/>
    <w:rsid w:val="00540539"/>
    <w:rsid w:val="005410ED"/>
    <w:rsid w:val="00551CF5"/>
    <w:rsid w:val="0056504B"/>
    <w:rsid w:val="00565A0A"/>
    <w:rsid w:val="00565C35"/>
    <w:rsid w:val="00566EB1"/>
    <w:rsid w:val="0056719A"/>
    <w:rsid w:val="00567C48"/>
    <w:rsid w:val="005721B5"/>
    <w:rsid w:val="005735A7"/>
    <w:rsid w:val="0057594D"/>
    <w:rsid w:val="00575C1F"/>
    <w:rsid w:val="00581D71"/>
    <w:rsid w:val="00584009"/>
    <w:rsid w:val="00586D38"/>
    <w:rsid w:val="005900A0"/>
    <w:rsid w:val="00590370"/>
    <w:rsid w:val="005909FF"/>
    <w:rsid w:val="005922A2"/>
    <w:rsid w:val="00594F2A"/>
    <w:rsid w:val="005A36DF"/>
    <w:rsid w:val="005A5461"/>
    <w:rsid w:val="005B03C6"/>
    <w:rsid w:val="005B0F52"/>
    <w:rsid w:val="005B2775"/>
    <w:rsid w:val="005C44AD"/>
    <w:rsid w:val="005C64B8"/>
    <w:rsid w:val="005D0FD7"/>
    <w:rsid w:val="005D2DBC"/>
    <w:rsid w:val="005D55BC"/>
    <w:rsid w:val="005E2982"/>
    <w:rsid w:val="005E4389"/>
    <w:rsid w:val="005E68FE"/>
    <w:rsid w:val="005E70E2"/>
    <w:rsid w:val="005F23B0"/>
    <w:rsid w:val="005F2AA1"/>
    <w:rsid w:val="005F3B11"/>
    <w:rsid w:val="005F658C"/>
    <w:rsid w:val="00601D7F"/>
    <w:rsid w:val="006023D3"/>
    <w:rsid w:val="00606535"/>
    <w:rsid w:val="00610513"/>
    <w:rsid w:val="00613CED"/>
    <w:rsid w:val="00615250"/>
    <w:rsid w:val="006209CE"/>
    <w:rsid w:val="006223CD"/>
    <w:rsid w:val="00623CEF"/>
    <w:rsid w:val="00626815"/>
    <w:rsid w:val="0063510C"/>
    <w:rsid w:val="00635651"/>
    <w:rsid w:val="006360BC"/>
    <w:rsid w:val="00637865"/>
    <w:rsid w:val="0064343B"/>
    <w:rsid w:val="00644D70"/>
    <w:rsid w:val="00654098"/>
    <w:rsid w:val="00654C21"/>
    <w:rsid w:val="00665469"/>
    <w:rsid w:val="00665F4A"/>
    <w:rsid w:val="006719FF"/>
    <w:rsid w:val="00671CB6"/>
    <w:rsid w:val="00672708"/>
    <w:rsid w:val="00675DC6"/>
    <w:rsid w:val="006923F9"/>
    <w:rsid w:val="00694306"/>
    <w:rsid w:val="006A1E81"/>
    <w:rsid w:val="006A5888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01B5"/>
    <w:rsid w:val="006E3CD8"/>
    <w:rsid w:val="006E5581"/>
    <w:rsid w:val="006E7D94"/>
    <w:rsid w:val="006E7E21"/>
    <w:rsid w:val="006F222D"/>
    <w:rsid w:val="006F2FC5"/>
    <w:rsid w:val="006F3F2A"/>
    <w:rsid w:val="006F7008"/>
    <w:rsid w:val="006F7594"/>
    <w:rsid w:val="007006B4"/>
    <w:rsid w:val="007006F4"/>
    <w:rsid w:val="0070198B"/>
    <w:rsid w:val="00711F71"/>
    <w:rsid w:val="007132E9"/>
    <w:rsid w:val="00714142"/>
    <w:rsid w:val="00715B73"/>
    <w:rsid w:val="007206FE"/>
    <w:rsid w:val="00732BC2"/>
    <w:rsid w:val="0073322F"/>
    <w:rsid w:val="00735B5A"/>
    <w:rsid w:val="007401FB"/>
    <w:rsid w:val="007417AB"/>
    <w:rsid w:val="007425F0"/>
    <w:rsid w:val="00743029"/>
    <w:rsid w:val="007442D8"/>
    <w:rsid w:val="00747B2C"/>
    <w:rsid w:val="00750157"/>
    <w:rsid w:val="007502EC"/>
    <w:rsid w:val="00755425"/>
    <w:rsid w:val="00756165"/>
    <w:rsid w:val="00757CFC"/>
    <w:rsid w:val="00764081"/>
    <w:rsid w:val="007660E0"/>
    <w:rsid w:val="00767D2F"/>
    <w:rsid w:val="00770501"/>
    <w:rsid w:val="00770CB7"/>
    <w:rsid w:val="007738A9"/>
    <w:rsid w:val="00773C52"/>
    <w:rsid w:val="007754C0"/>
    <w:rsid w:val="00775FDA"/>
    <w:rsid w:val="0077671B"/>
    <w:rsid w:val="00776CC2"/>
    <w:rsid w:val="00777A33"/>
    <w:rsid w:val="00781580"/>
    <w:rsid w:val="00781D85"/>
    <w:rsid w:val="00786255"/>
    <w:rsid w:val="00786B1C"/>
    <w:rsid w:val="00790B75"/>
    <w:rsid w:val="00791500"/>
    <w:rsid w:val="00793697"/>
    <w:rsid w:val="0079379F"/>
    <w:rsid w:val="00795200"/>
    <w:rsid w:val="007962E2"/>
    <w:rsid w:val="00796755"/>
    <w:rsid w:val="007A2872"/>
    <w:rsid w:val="007A29BC"/>
    <w:rsid w:val="007A4498"/>
    <w:rsid w:val="007B1B41"/>
    <w:rsid w:val="007B1BF8"/>
    <w:rsid w:val="007B5EE9"/>
    <w:rsid w:val="007C0EA7"/>
    <w:rsid w:val="007C4194"/>
    <w:rsid w:val="007C42FD"/>
    <w:rsid w:val="007C6F3F"/>
    <w:rsid w:val="007D0BDF"/>
    <w:rsid w:val="007D5892"/>
    <w:rsid w:val="007D7835"/>
    <w:rsid w:val="007E0725"/>
    <w:rsid w:val="007E17A5"/>
    <w:rsid w:val="007F662E"/>
    <w:rsid w:val="007F7294"/>
    <w:rsid w:val="00800A1A"/>
    <w:rsid w:val="00804DAF"/>
    <w:rsid w:val="008053E7"/>
    <w:rsid w:val="00823B8D"/>
    <w:rsid w:val="00825222"/>
    <w:rsid w:val="00827614"/>
    <w:rsid w:val="00832E07"/>
    <w:rsid w:val="008427D1"/>
    <w:rsid w:val="00846489"/>
    <w:rsid w:val="00852D35"/>
    <w:rsid w:val="008531E9"/>
    <w:rsid w:val="0085426F"/>
    <w:rsid w:val="00856FC9"/>
    <w:rsid w:val="00857282"/>
    <w:rsid w:val="00857752"/>
    <w:rsid w:val="00857D2F"/>
    <w:rsid w:val="00860076"/>
    <w:rsid w:val="008628B1"/>
    <w:rsid w:val="00866175"/>
    <w:rsid w:val="00866E17"/>
    <w:rsid w:val="00870928"/>
    <w:rsid w:val="00872868"/>
    <w:rsid w:val="00875B47"/>
    <w:rsid w:val="008766F6"/>
    <w:rsid w:val="00876944"/>
    <w:rsid w:val="008774FE"/>
    <w:rsid w:val="00895CE5"/>
    <w:rsid w:val="00897345"/>
    <w:rsid w:val="008A09D1"/>
    <w:rsid w:val="008A3D63"/>
    <w:rsid w:val="008A4ACA"/>
    <w:rsid w:val="008A7CA3"/>
    <w:rsid w:val="008B02EA"/>
    <w:rsid w:val="008C165F"/>
    <w:rsid w:val="008C3C50"/>
    <w:rsid w:val="008C5B50"/>
    <w:rsid w:val="008C7BD3"/>
    <w:rsid w:val="008D2C08"/>
    <w:rsid w:val="008D5600"/>
    <w:rsid w:val="008E4C62"/>
    <w:rsid w:val="008F1069"/>
    <w:rsid w:val="008F5F8C"/>
    <w:rsid w:val="00901D04"/>
    <w:rsid w:val="00902A9F"/>
    <w:rsid w:val="00903B7F"/>
    <w:rsid w:val="009070EB"/>
    <w:rsid w:val="0090792D"/>
    <w:rsid w:val="0091659A"/>
    <w:rsid w:val="00917185"/>
    <w:rsid w:val="009212BF"/>
    <w:rsid w:val="009232C8"/>
    <w:rsid w:val="009242AE"/>
    <w:rsid w:val="00926C68"/>
    <w:rsid w:val="00930789"/>
    <w:rsid w:val="0093219B"/>
    <w:rsid w:val="00932C7A"/>
    <w:rsid w:val="0094333D"/>
    <w:rsid w:val="00943E6E"/>
    <w:rsid w:val="0094537F"/>
    <w:rsid w:val="00945D82"/>
    <w:rsid w:val="00952BE1"/>
    <w:rsid w:val="00953E59"/>
    <w:rsid w:val="00954FAB"/>
    <w:rsid w:val="00956A6A"/>
    <w:rsid w:val="00961210"/>
    <w:rsid w:val="00962733"/>
    <w:rsid w:val="00964102"/>
    <w:rsid w:val="009641B5"/>
    <w:rsid w:val="0096783F"/>
    <w:rsid w:val="00967AAC"/>
    <w:rsid w:val="00974749"/>
    <w:rsid w:val="0097509D"/>
    <w:rsid w:val="009817E9"/>
    <w:rsid w:val="00982D70"/>
    <w:rsid w:val="0098561B"/>
    <w:rsid w:val="00986172"/>
    <w:rsid w:val="00986F22"/>
    <w:rsid w:val="0099228E"/>
    <w:rsid w:val="009A18B2"/>
    <w:rsid w:val="009A338A"/>
    <w:rsid w:val="009A5736"/>
    <w:rsid w:val="009A79F5"/>
    <w:rsid w:val="009B1567"/>
    <w:rsid w:val="009B4446"/>
    <w:rsid w:val="009C551D"/>
    <w:rsid w:val="009C62E1"/>
    <w:rsid w:val="009D344E"/>
    <w:rsid w:val="009E1053"/>
    <w:rsid w:val="009E1E06"/>
    <w:rsid w:val="009E1E71"/>
    <w:rsid w:val="009E7BB6"/>
    <w:rsid w:val="009E7EA8"/>
    <w:rsid w:val="009F0075"/>
    <w:rsid w:val="009F1832"/>
    <w:rsid w:val="009F718B"/>
    <w:rsid w:val="00A023F6"/>
    <w:rsid w:val="00A048E1"/>
    <w:rsid w:val="00A10E92"/>
    <w:rsid w:val="00A17355"/>
    <w:rsid w:val="00A22B08"/>
    <w:rsid w:val="00A244E4"/>
    <w:rsid w:val="00A24E45"/>
    <w:rsid w:val="00A2634C"/>
    <w:rsid w:val="00A277E1"/>
    <w:rsid w:val="00A278FC"/>
    <w:rsid w:val="00A30A50"/>
    <w:rsid w:val="00A31813"/>
    <w:rsid w:val="00A43DDA"/>
    <w:rsid w:val="00A46640"/>
    <w:rsid w:val="00A478E3"/>
    <w:rsid w:val="00A508CD"/>
    <w:rsid w:val="00A50DDF"/>
    <w:rsid w:val="00A51872"/>
    <w:rsid w:val="00A52512"/>
    <w:rsid w:val="00A54ADD"/>
    <w:rsid w:val="00A55994"/>
    <w:rsid w:val="00A60196"/>
    <w:rsid w:val="00A62D8D"/>
    <w:rsid w:val="00A70EB8"/>
    <w:rsid w:val="00A735A1"/>
    <w:rsid w:val="00A7531E"/>
    <w:rsid w:val="00A75FED"/>
    <w:rsid w:val="00A77280"/>
    <w:rsid w:val="00A77C81"/>
    <w:rsid w:val="00A87BFB"/>
    <w:rsid w:val="00A95E2B"/>
    <w:rsid w:val="00A95E75"/>
    <w:rsid w:val="00A96311"/>
    <w:rsid w:val="00AA1BDE"/>
    <w:rsid w:val="00AA7E9B"/>
    <w:rsid w:val="00AB046E"/>
    <w:rsid w:val="00AB5FC4"/>
    <w:rsid w:val="00AB6085"/>
    <w:rsid w:val="00AC217D"/>
    <w:rsid w:val="00AC2C0C"/>
    <w:rsid w:val="00AC3CAF"/>
    <w:rsid w:val="00AC4405"/>
    <w:rsid w:val="00AC4B4A"/>
    <w:rsid w:val="00AD4254"/>
    <w:rsid w:val="00AD4510"/>
    <w:rsid w:val="00AD4675"/>
    <w:rsid w:val="00AD63FE"/>
    <w:rsid w:val="00AE1D6F"/>
    <w:rsid w:val="00AE48EB"/>
    <w:rsid w:val="00AF0289"/>
    <w:rsid w:val="00AF0307"/>
    <w:rsid w:val="00AF5321"/>
    <w:rsid w:val="00AF624A"/>
    <w:rsid w:val="00B00FCE"/>
    <w:rsid w:val="00B03A33"/>
    <w:rsid w:val="00B14CAE"/>
    <w:rsid w:val="00B177E9"/>
    <w:rsid w:val="00B17F74"/>
    <w:rsid w:val="00B22774"/>
    <w:rsid w:val="00B232D6"/>
    <w:rsid w:val="00B30534"/>
    <w:rsid w:val="00B33C4C"/>
    <w:rsid w:val="00B41598"/>
    <w:rsid w:val="00B41A37"/>
    <w:rsid w:val="00B42737"/>
    <w:rsid w:val="00B42989"/>
    <w:rsid w:val="00B4439C"/>
    <w:rsid w:val="00B47C52"/>
    <w:rsid w:val="00B514B2"/>
    <w:rsid w:val="00B516CB"/>
    <w:rsid w:val="00B51BF5"/>
    <w:rsid w:val="00B5384D"/>
    <w:rsid w:val="00B568F0"/>
    <w:rsid w:val="00B576DA"/>
    <w:rsid w:val="00B57F90"/>
    <w:rsid w:val="00B60939"/>
    <w:rsid w:val="00B625F2"/>
    <w:rsid w:val="00B62AA3"/>
    <w:rsid w:val="00B66489"/>
    <w:rsid w:val="00B66DD3"/>
    <w:rsid w:val="00B679F5"/>
    <w:rsid w:val="00B71F01"/>
    <w:rsid w:val="00B73CEC"/>
    <w:rsid w:val="00B760AD"/>
    <w:rsid w:val="00B76178"/>
    <w:rsid w:val="00B8208C"/>
    <w:rsid w:val="00B83268"/>
    <w:rsid w:val="00B90A03"/>
    <w:rsid w:val="00B90A04"/>
    <w:rsid w:val="00B9492B"/>
    <w:rsid w:val="00BA216B"/>
    <w:rsid w:val="00BA32BC"/>
    <w:rsid w:val="00BA4B4F"/>
    <w:rsid w:val="00BA700B"/>
    <w:rsid w:val="00BB065F"/>
    <w:rsid w:val="00BB2B0D"/>
    <w:rsid w:val="00BB4CFF"/>
    <w:rsid w:val="00BC0B64"/>
    <w:rsid w:val="00BC4EF8"/>
    <w:rsid w:val="00BD1E60"/>
    <w:rsid w:val="00BD2708"/>
    <w:rsid w:val="00BD6781"/>
    <w:rsid w:val="00BD6C29"/>
    <w:rsid w:val="00BE1714"/>
    <w:rsid w:val="00BE4787"/>
    <w:rsid w:val="00BE6F85"/>
    <w:rsid w:val="00BE713C"/>
    <w:rsid w:val="00BF12BE"/>
    <w:rsid w:val="00BF5463"/>
    <w:rsid w:val="00C0260C"/>
    <w:rsid w:val="00C03C92"/>
    <w:rsid w:val="00C05905"/>
    <w:rsid w:val="00C05D12"/>
    <w:rsid w:val="00C10D22"/>
    <w:rsid w:val="00C11BE7"/>
    <w:rsid w:val="00C14150"/>
    <w:rsid w:val="00C14C4C"/>
    <w:rsid w:val="00C202A2"/>
    <w:rsid w:val="00C37DBB"/>
    <w:rsid w:val="00C448FE"/>
    <w:rsid w:val="00C45F95"/>
    <w:rsid w:val="00C465EC"/>
    <w:rsid w:val="00C46E50"/>
    <w:rsid w:val="00C53A85"/>
    <w:rsid w:val="00C55611"/>
    <w:rsid w:val="00C563F8"/>
    <w:rsid w:val="00C60E04"/>
    <w:rsid w:val="00C641D7"/>
    <w:rsid w:val="00C66963"/>
    <w:rsid w:val="00C67FED"/>
    <w:rsid w:val="00C71865"/>
    <w:rsid w:val="00C7673C"/>
    <w:rsid w:val="00C82DD8"/>
    <w:rsid w:val="00C838BE"/>
    <w:rsid w:val="00C9526A"/>
    <w:rsid w:val="00C96A21"/>
    <w:rsid w:val="00CA0682"/>
    <w:rsid w:val="00CA222A"/>
    <w:rsid w:val="00CA4477"/>
    <w:rsid w:val="00CA482A"/>
    <w:rsid w:val="00CB160C"/>
    <w:rsid w:val="00CB2CEE"/>
    <w:rsid w:val="00CB2D7E"/>
    <w:rsid w:val="00CB36DF"/>
    <w:rsid w:val="00CB3932"/>
    <w:rsid w:val="00CB48A1"/>
    <w:rsid w:val="00CB518B"/>
    <w:rsid w:val="00CB61CB"/>
    <w:rsid w:val="00CB71DB"/>
    <w:rsid w:val="00CB77FD"/>
    <w:rsid w:val="00CC0CAF"/>
    <w:rsid w:val="00CC3F82"/>
    <w:rsid w:val="00CC40AF"/>
    <w:rsid w:val="00CC454E"/>
    <w:rsid w:val="00CD5683"/>
    <w:rsid w:val="00CD65A4"/>
    <w:rsid w:val="00CE28A1"/>
    <w:rsid w:val="00CE52A3"/>
    <w:rsid w:val="00CE55BC"/>
    <w:rsid w:val="00CE6419"/>
    <w:rsid w:val="00CE64AD"/>
    <w:rsid w:val="00CF1473"/>
    <w:rsid w:val="00CF319E"/>
    <w:rsid w:val="00CF3532"/>
    <w:rsid w:val="00CF3AD3"/>
    <w:rsid w:val="00CF7E3A"/>
    <w:rsid w:val="00D00496"/>
    <w:rsid w:val="00D00748"/>
    <w:rsid w:val="00D00D69"/>
    <w:rsid w:val="00D02575"/>
    <w:rsid w:val="00D035A5"/>
    <w:rsid w:val="00D07993"/>
    <w:rsid w:val="00D10661"/>
    <w:rsid w:val="00D1199D"/>
    <w:rsid w:val="00D16A9F"/>
    <w:rsid w:val="00D16CB6"/>
    <w:rsid w:val="00D17C25"/>
    <w:rsid w:val="00D20096"/>
    <w:rsid w:val="00D25AC0"/>
    <w:rsid w:val="00D271D9"/>
    <w:rsid w:val="00D31115"/>
    <w:rsid w:val="00D313C4"/>
    <w:rsid w:val="00D32249"/>
    <w:rsid w:val="00D32894"/>
    <w:rsid w:val="00D376FD"/>
    <w:rsid w:val="00D37E43"/>
    <w:rsid w:val="00D441DE"/>
    <w:rsid w:val="00D50721"/>
    <w:rsid w:val="00D52707"/>
    <w:rsid w:val="00D57832"/>
    <w:rsid w:val="00D61537"/>
    <w:rsid w:val="00D71927"/>
    <w:rsid w:val="00D741FD"/>
    <w:rsid w:val="00D74469"/>
    <w:rsid w:val="00D75C72"/>
    <w:rsid w:val="00D805D5"/>
    <w:rsid w:val="00D8107E"/>
    <w:rsid w:val="00D85CCC"/>
    <w:rsid w:val="00D91966"/>
    <w:rsid w:val="00D9288D"/>
    <w:rsid w:val="00D9416D"/>
    <w:rsid w:val="00DA3BA0"/>
    <w:rsid w:val="00DA3C76"/>
    <w:rsid w:val="00DB7634"/>
    <w:rsid w:val="00DC0164"/>
    <w:rsid w:val="00DC0D82"/>
    <w:rsid w:val="00DD20C4"/>
    <w:rsid w:val="00DD3609"/>
    <w:rsid w:val="00DD4013"/>
    <w:rsid w:val="00DE2F0C"/>
    <w:rsid w:val="00DE3B78"/>
    <w:rsid w:val="00DE4871"/>
    <w:rsid w:val="00DF0D79"/>
    <w:rsid w:val="00DF4A62"/>
    <w:rsid w:val="00DF65FD"/>
    <w:rsid w:val="00E00493"/>
    <w:rsid w:val="00E04159"/>
    <w:rsid w:val="00E04521"/>
    <w:rsid w:val="00E11FCC"/>
    <w:rsid w:val="00E12CE3"/>
    <w:rsid w:val="00E260B2"/>
    <w:rsid w:val="00E33D77"/>
    <w:rsid w:val="00E40CD2"/>
    <w:rsid w:val="00E54FB4"/>
    <w:rsid w:val="00E55296"/>
    <w:rsid w:val="00E55B42"/>
    <w:rsid w:val="00E563DF"/>
    <w:rsid w:val="00E56731"/>
    <w:rsid w:val="00E57DE4"/>
    <w:rsid w:val="00E60FDA"/>
    <w:rsid w:val="00E6234F"/>
    <w:rsid w:val="00E63265"/>
    <w:rsid w:val="00E67BA2"/>
    <w:rsid w:val="00E72FF8"/>
    <w:rsid w:val="00E81494"/>
    <w:rsid w:val="00E82D87"/>
    <w:rsid w:val="00E82E28"/>
    <w:rsid w:val="00E8489C"/>
    <w:rsid w:val="00E861CE"/>
    <w:rsid w:val="00E86E33"/>
    <w:rsid w:val="00E92F0D"/>
    <w:rsid w:val="00E933C9"/>
    <w:rsid w:val="00E95FF6"/>
    <w:rsid w:val="00E97A71"/>
    <w:rsid w:val="00EA4D3C"/>
    <w:rsid w:val="00EA5C98"/>
    <w:rsid w:val="00EA691C"/>
    <w:rsid w:val="00EB5209"/>
    <w:rsid w:val="00EB67CB"/>
    <w:rsid w:val="00EB6DCF"/>
    <w:rsid w:val="00EB7AA1"/>
    <w:rsid w:val="00EC1C91"/>
    <w:rsid w:val="00EC52DD"/>
    <w:rsid w:val="00EC548A"/>
    <w:rsid w:val="00EC54E4"/>
    <w:rsid w:val="00ED03F6"/>
    <w:rsid w:val="00EE03AF"/>
    <w:rsid w:val="00EE0B5E"/>
    <w:rsid w:val="00EE2594"/>
    <w:rsid w:val="00EE2B7C"/>
    <w:rsid w:val="00EE51EE"/>
    <w:rsid w:val="00F0114C"/>
    <w:rsid w:val="00F01ACC"/>
    <w:rsid w:val="00F0799E"/>
    <w:rsid w:val="00F10AE9"/>
    <w:rsid w:val="00F150A0"/>
    <w:rsid w:val="00F22853"/>
    <w:rsid w:val="00F22B6F"/>
    <w:rsid w:val="00F27A07"/>
    <w:rsid w:val="00F300C9"/>
    <w:rsid w:val="00F30A92"/>
    <w:rsid w:val="00F32A19"/>
    <w:rsid w:val="00F36534"/>
    <w:rsid w:val="00F40039"/>
    <w:rsid w:val="00F4323C"/>
    <w:rsid w:val="00F43AFF"/>
    <w:rsid w:val="00F43F94"/>
    <w:rsid w:val="00F447D5"/>
    <w:rsid w:val="00F46430"/>
    <w:rsid w:val="00F53781"/>
    <w:rsid w:val="00F54AAF"/>
    <w:rsid w:val="00F60637"/>
    <w:rsid w:val="00F66F60"/>
    <w:rsid w:val="00F67D43"/>
    <w:rsid w:val="00F71068"/>
    <w:rsid w:val="00F7258F"/>
    <w:rsid w:val="00F73697"/>
    <w:rsid w:val="00F7425D"/>
    <w:rsid w:val="00F74B97"/>
    <w:rsid w:val="00F74C2D"/>
    <w:rsid w:val="00F76EAC"/>
    <w:rsid w:val="00F81450"/>
    <w:rsid w:val="00F81462"/>
    <w:rsid w:val="00F84802"/>
    <w:rsid w:val="00F85D6B"/>
    <w:rsid w:val="00FA05DC"/>
    <w:rsid w:val="00FA2B2E"/>
    <w:rsid w:val="00FA695B"/>
    <w:rsid w:val="00FA6BF7"/>
    <w:rsid w:val="00FB37AA"/>
    <w:rsid w:val="00FB5E63"/>
    <w:rsid w:val="00FC0F7D"/>
    <w:rsid w:val="00FC4C23"/>
    <w:rsid w:val="00FC4C83"/>
    <w:rsid w:val="00FC4C86"/>
    <w:rsid w:val="00FC6972"/>
    <w:rsid w:val="00FD3D8E"/>
    <w:rsid w:val="00FE096C"/>
    <w:rsid w:val="00FE2604"/>
    <w:rsid w:val="00FE2FE2"/>
    <w:rsid w:val="00FE4CD9"/>
    <w:rsid w:val="00FE73EA"/>
    <w:rsid w:val="00FF3EF0"/>
    <w:rsid w:val="00FF5258"/>
    <w:rsid w:val="00FF5329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B793AB05-0F6B-4067-8830-45E5C32D4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6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rsid w:val="004C7D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4C7D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21642F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21642F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21642F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30">
    <w:name w:val="Заголовок 3 Знак"/>
    <w:basedOn w:val="a0"/>
    <w:link w:val="3"/>
    <w:semiHidden/>
    <w:rsid w:val="004C7D3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semiHidden/>
    <w:rsid w:val="004C7D3A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f4">
    <w:name w:val="Title"/>
    <w:basedOn w:val="a"/>
    <w:link w:val="af5"/>
    <w:qFormat/>
    <w:rsid w:val="004C7D3A"/>
    <w:pPr>
      <w:jc w:val="center"/>
    </w:pPr>
    <w:rPr>
      <w:b/>
      <w:sz w:val="40"/>
      <w:szCs w:val="20"/>
    </w:rPr>
  </w:style>
  <w:style w:type="character" w:customStyle="1" w:styleId="af5">
    <w:name w:val="Название Знак"/>
    <w:basedOn w:val="a0"/>
    <w:link w:val="af4"/>
    <w:rsid w:val="004C7D3A"/>
    <w:rPr>
      <w:b/>
      <w:sz w:val="40"/>
    </w:rPr>
  </w:style>
  <w:style w:type="character" w:customStyle="1" w:styleId="a5">
    <w:name w:val="Нижний колонтитул Знак"/>
    <w:link w:val="a4"/>
    <w:uiPriority w:val="99"/>
    <w:locked/>
    <w:rsid w:val="004C7D3A"/>
    <w:rPr>
      <w:sz w:val="24"/>
      <w:szCs w:val="24"/>
    </w:rPr>
  </w:style>
  <w:style w:type="paragraph" w:customStyle="1" w:styleId="2">
    <w:name w:val="Приложение_Стиль2"/>
    <w:basedOn w:val="af6"/>
    <w:link w:val="20"/>
    <w:autoRedefine/>
    <w:qFormat/>
    <w:rsid w:val="004C7D3A"/>
    <w:pPr>
      <w:tabs>
        <w:tab w:val="num" w:pos="0"/>
        <w:tab w:val="left" w:pos="543"/>
      </w:tabs>
      <w:spacing w:after="0"/>
      <w:jc w:val="both"/>
    </w:pPr>
  </w:style>
  <w:style w:type="character" w:customStyle="1" w:styleId="20">
    <w:name w:val="Приложение_Стиль2 Знак"/>
    <w:link w:val="2"/>
    <w:rsid w:val="004C7D3A"/>
    <w:rPr>
      <w:sz w:val="24"/>
      <w:szCs w:val="24"/>
    </w:rPr>
  </w:style>
  <w:style w:type="paragraph" w:styleId="af6">
    <w:name w:val="Body Text"/>
    <w:basedOn w:val="a"/>
    <w:link w:val="af7"/>
    <w:semiHidden/>
    <w:unhideWhenUsed/>
    <w:rsid w:val="004C7D3A"/>
    <w:pPr>
      <w:spacing w:after="120"/>
    </w:pPr>
  </w:style>
  <w:style w:type="character" w:customStyle="1" w:styleId="af7">
    <w:name w:val="Основной текст Знак"/>
    <w:basedOn w:val="a0"/>
    <w:link w:val="af6"/>
    <w:semiHidden/>
    <w:rsid w:val="004C7D3A"/>
    <w:rPr>
      <w:sz w:val="24"/>
      <w:szCs w:val="24"/>
    </w:rPr>
  </w:style>
  <w:style w:type="character" w:styleId="af8">
    <w:name w:val="Hyperlink"/>
    <w:basedOn w:val="a0"/>
    <w:uiPriority w:val="99"/>
    <w:unhideWhenUsed/>
    <w:rsid w:val="0063510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3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znanium.com/read?id=346835" TargetMode="External"/><Relationship Id="rId18" Type="http://schemas.openxmlformats.org/officeDocument/2006/relationships/hyperlink" Target="http://biblioclub.ru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e.lanbook.com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vsegost.com" TargetMode="External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hyperlink" Target="https://cntd.ru/" TargetMode="External"/><Relationship Id="rId20" Type="http://schemas.openxmlformats.org/officeDocument/2006/relationships/hyperlink" Target="https://elibrary.ru/defaultx.asp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hyperlink" Target="http://www.consultant.ru" TargetMode="External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://znanium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znanium.com/read?id=339391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74F526D-477C-4C1D-B370-348AE585DB1A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6B03B700-368B-468E-9ACA-E9A8ECCD42E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1824</TotalTime>
  <Pages>18</Pages>
  <Words>4313</Words>
  <Characters>24588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28844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212</cp:revision>
  <cp:lastPrinted>2021-09-24T08:39:00Z</cp:lastPrinted>
  <dcterms:created xsi:type="dcterms:W3CDTF">2018-09-24T12:46:00Z</dcterms:created>
  <dcterms:modified xsi:type="dcterms:W3CDTF">2022-06-01T13:19:00Z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